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3F" w:rsidRPr="000E5F75" w:rsidRDefault="0010253F" w:rsidP="0010253F">
      <w:pPr>
        <w:pStyle w:val="Header"/>
        <w:tabs>
          <w:tab w:val="clear" w:pos="4320"/>
          <w:tab w:val="clear" w:pos="8640"/>
        </w:tabs>
        <w:rPr>
          <w:rFonts w:ascii="Arial" w:hAnsi="Arial" w:cs="Arial"/>
          <w:b/>
        </w:rPr>
      </w:pPr>
      <w:r>
        <w:rPr>
          <w:rFonts w:ascii="Arial" w:hAnsi="Arial" w:cs="Arial"/>
          <w:b/>
        </w:rPr>
        <w:t>BOARD OF EDUCATION</w:t>
      </w:r>
      <w:r>
        <w:rPr>
          <w:rFonts w:ascii="Arial" w:hAnsi="Arial" w:cs="Arial"/>
          <w:b/>
        </w:rPr>
        <w:tab/>
        <w:t xml:space="preserve">          </w:t>
      </w:r>
      <w:r w:rsidRPr="000E5F75">
        <w:rPr>
          <w:rFonts w:ascii="Arial" w:hAnsi="Arial" w:cs="Arial"/>
          <w:b/>
        </w:rPr>
        <w:t xml:space="preserve"> PRAIRIE-HILLS ELEMENTARY SCHOOL DISTRICT</w:t>
      </w:r>
    </w:p>
    <w:p w:rsidR="0010253F" w:rsidRPr="000E5F75" w:rsidRDefault="0010253F" w:rsidP="0010253F">
      <w:pPr>
        <w:rPr>
          <w:rFonts w:ascii="Arial" w:hAnsi="Arial" w:cs="Arial"/>
          <w:b/>
        </w:rPr>
      </w:pPr>
    </w:p>
    <w:p w:rsidR="0010253F" w:rsidRPr="000E5F75" w:rsidRDefault="0010253F" w:rsidP="0010253F">
      <w:pPr>
        <w:rPr>
          <w:rFonts w:ascii="Arial" w:hAnsi="Arial" w:cs="Arial"/>
          <w:b/>
        </w:rPr>
      </w:pPr>
      <w:r w:rsidRPr="000E5F75">
        <w:rPr>
          <w:rFonts w:ascii="Arial" w:hAnsi="Arial" w:cs="Arial"/>
          <w:b/>
        </w:rPr>
        <w:t xml:space="preserve">MINUTES OF A REGULAR MEETING  </w:t>
      </w:r>
      <w:r w:rsidRPr="000E5F75">
        <w:rPr>
          <w:rFonts w:ascii="Arial" w:hAnsi="Arial" w:cs="Arial"/>
          <w:b/>
        </w:rPr>
        <w:tab/>
        <w:t xml:space="preserve">        </w:t>
      </w:r>
      <w:r>
        <w:rPr>
          <w:rFonts w:ascii="Arial" w:hAnsi="Arial" w:cs="Arial"/>
          <w:b/>
        </w:rPr>
        <w:t xml:space="preserve">      </w:t>
      </w:r>
      <w:r>
        <w:rPr>
          <w:rFonts w:ascii="Arial" w:hAnsi="Arial" w:cs="Arial"/>
          <w:b/>
        </w:rPr>
        <w:tab/>
        <w:t xml:space="preserve">      DISTRICT OFFICE</w:t>
      </w:r>
      <w:r w:rsidRPr="000E5F75">
        <w:rPr>
          <w:rFonts w:ascii="Arial" w:hAnsi="Arial" w:cs="Arial"/>
          <w:b/>
        </w:rPr>
        <w:t xml:space="preserve"> SCHOOL</w:t>
      </w:r>
    </w:p>
    <w:p w:rsidR="0010253F" w:rsidRPr="000E5F75" w:rsidRDefault="0010253F" w:rsidP="0010253F">
      <w:pPr>
        <w:rPr>
          <w:rFonts w:ascii="Arial" w:hAnsi="Arial" w:cs="Arial"/>
          <w:b/>
        </w:rPr>
      </w:pPr>
    </w:p>
    <w:p w:rsidR="0010253F" w:rsidRPr="000E5F75" w:rsidRDefault="0010253F" w:rsidP="0010253F">
      <w:pPr>
        <w:rPr>
          <w:rFonts w:ascii="Arial" w:hAnsi="Arial" w:cs="Arial"/>
          <w:b/>
        </w:rPr>
      </w:pPr>
      <w:r>
        <w:rPr>
          <w:rFonts w:ascii="Arial" w:hAnsi="Arial" w:cs="Arial"/>
          <w:b/>
        </w:rPr>
        <w:t>3015 W. 163</w:t>
      </w:r>
      <w:r w:rsidRPr="00AA3CCE">
        <w:rPr>
          <w:rFonts w:ascii="Arial" w:hAnsi="Arial" w:cs="Arial"/>
          <w:b/>
          <w:vertAlign w:val="superscript"/>
        </w:rPr>
        <w:t>rd</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MARKHAM</w:t>
      </w:r>
      <w:r w:rsidRPr="000E5F75">
        <w:rPr>
          <w:rFonts w:ascii="Arial" w:hAnsi="Arial" w:cs="Arial"/>
          <w:b/>
        </w:rPr>
        <w:t>, ILLINOIS 60429</w:t>
      </w:r>
    </w:p>
    <w:p w:rsidR="0010253F" w:rsidRPr="000E5F75" w:rsidRDefault="0010253F" w:rsidP="0010253F">
      <w:pPr>
        <w:jc w:val="center"/>
        <w:rPr>
          <w:rFonts w:ascii="Arial" w:hAnsi="Arial" w:cs="Arial"/>
          <w:b/>
        </w:rPr>
      </w:pPr>
      <w:r w:rsidRPr="000E5F75">
        <w:rPr>
          <w:rFonts w:ascii="Arial" w:hAnsi="Arial" w:cs="Arial"/>
          <w:b/>
        </w:rPr>
        <w:t xml:space="preserve"> </w:t>
      </w:r>
    </w:p>
    <w:p w:rsidR="0010253F" w:rsidRPr="000E5F75" w:rsidRDefault="00D11422" w:rsidP="0010253F">
      <w:pPr>
        <w:ind w:left="2880" w:firstLine="720"/>
        <w:rPr>
          <w:rFonts w:ascii="Arial" w:hAnsi="Arial" w:cs="Arial"/>
          <w:b/>
          <w:color w:val="FF0000"/>
        </w:rPr>
      </w:pPr>
      <w:r>
        <w:rPr>
          <w:rFonts w:ascii="Arial" w:hAnsi="Arial" w:cs="Arial"/>
          <w:b/>
          <w:color w:val="FF0000"/>
        </w:rPr>
        <w:t xml:space="preserve"> AUGUST 19</w:t>
      </w:r>
      <w:r w:rsidR="0010253F" w:rsidRPr="000E5F75">
        <w:rPr>
          <w:rFonts w:ascii="Arial" w:hAnsi="Arial" w:cs="Arial"/>
          <w:b/>
          <w:color w:val="FF0000"/>
        </w:rPr>
        <w:t>, 2013</w:t>
      </w:r>
    </w:p>
    <w:p w:rsidR="0010253F" w:rsidRPr="000E5F75" w:rsidRDefault="0010253F" w:rsidP="0010253F">
      <w:pPr>
        <w:jc w:val="center"/>
        <w:rPr>
          <w:rFonts w:ascii="Arial" w:hAnsi="Arial" w:cs="Arial"/>
          <w:b/>
          <w:i/>
          <w:sz w:val="16"/>
          <w:szCs w:val="16"/>
        </w:rPr>
      </w:pPr>
    </w:p>
    <w:p w:rsidR="0010253F" w:rsidRPr="000E5F75" w:rsidRDefault="0010253F" w:rsidP="0010253F">
      <w:pPr>
        <w:jc w:val="center"/>
        <w:rPr>
          <w:rFonts w:ascii="Arial" w:hAnsi="Arial" w:cs="Arial"/>
          <w:b/>
          <w:i/>
          <w:sz w:val="16"/>
          <w:szCs w:val="16"/>
        </w:rPr>
      </w:pPr>
    </w:p>
    <w:p w:rsidR="0010253F" w:rsidRPr="000E5F75" w:rsidRDefault="0010253F" w:rsidP="0010253F">
      <w:pPr>
        <w:pStyle w:val="Heading1"/>
        <w:numPr>
          <w:ilvl w:val="0"/>
          <w:numId w:val="1"/>
        </w:numPr>
      </w:pPr>
      <w:r w:rsidRPr="000E5F75">
        <w:t>Call to Order and Pledge of Allegiance</w:t>
      </w:r>
    </w:p>
    <w:p w:rsidR="0010253F" w:rsidRPr="007C185C" w:rsidRDefault="0010253F" w:rsidP="0010253F">
      <w:pPr>
        <w:pStyle w:val="BodyTextIndent"/>
        <w:ind w:left="780"/>
        <w:jc w:val="both"/>
      </w:pPr>
      <w:r w:rsidRPr="007C185C">
        <w:t>President Barbara Nettles cal</w:t>
      </w:r>
      <w:r>
        <w:t>led the meeting to order at 7:00</w:t>
      </w:r>
      <w:r w:rsidRPr="007C185C">
        <w:t xml:space="preserve"> PM. She then led the Board and audience in the pledge of allegiance</w:t>
      </w:r>
      <w:r>
        <w:t>.</w:t>
      </w:r>
      <w:r w:rsidRPr="007C185C">
        <w:t xml:space="preserve"> </w:t>
      </w:r>
    </w:p>
    <w:p w:rsidR="0010253F" w:rsidRPr="000E5F75" w:rsidRDefault="0010253F" w:rsidP="0010253F">
      <w:pPr>
        <w:pStyle w:val="BodyTextIndent"/>
        <w:ind w:left="780"/>
        <w:jc w:val="both"/>
        <w:rPr>
          <w:b/>
        </w:rPr>
      </w:pPr>
    </w:p>
    <w:p w:rsidR="0010253F" w:rsidRPr="000E5F75" w:rsidRDefault="0010253F" w:rsidP="0010253F">
      <w:pPr>
        <w:numPr>
          <w:ilvl w:val="0"/>
          <w:numId w:val="1"/>
        </w:numPr>
        <w:rPr>
          <w:rFonts w:ascii="Arial" w:hAnsi="Arial" w:cs="Arial"/>
          <w:b/>
          <w:bCs/>
        </w:rPr>
      </w:pPr>
      <w:r w:rsidRPr="000E5F75">
        <w:rPr>
          <w:rFonts w:ascii="Arial" w:hAnsi="Arial" w:cs="Arial"/>
          <w:b/>
          <w:bCs/>
        </w:rPr>
        <w:t>Roll Call</w:t>
      </w:r>
    </w:p>
    <w:p w:rsidR="0010253F" w:rsidRDefault="0010253F" w:rsidP="0010253F">
      <w:pPr>
        <w:pStyle w:val="BodyTextIndent"/>
        <w:jc w:val="both"/>
        <w:rPr>
          <w:bCs/>
        </w:rPr>
      </w:pPr>
      <w:r w:rsidRPr="007C185C">
        <w:rPr>
          <w:bCs/>
        </w:rPr>
        <w:t xml:space="preserve">The following members were present: </w:t>
      </w:r>
      <w:r w:rsidR="00DD78B1">
        <w:rPr>
          <w:bCs/>
        </w:rPr>
        <w:t xml:space="preserve">Juanita R. Jordan, Dr. Gregory Jackson, </w:t>
      </w:r>
      <w:r w:rsidR="00763F2E">
        <w:rPr>
          <w:bCs/>
        </w:rPr>
        <w:t>Elaine Walker, Sharron Davis and Barbara Nettles. Absent: Dionne Freeman-Cooper and Anthony A. Cole.</w:t>
      </w:r>
    </w:p>
    <w:p w:rsidR="0010253F" w:rsidRDefault="0010253F" w:rsidP="0010253F">
      <w:pPr>
        <w:pStyle w:val="BodyTextIndent"/>
        <w:jc w:val="both"/>
        <w:rPr>
          <w:bCs/>
        </w:rPr>
      </w:pPr>
    </w:p>
    <w:p w:rsidR="0010253F" w:rsidRPr="007C185C" w:rsidRDefault="0010253F" w:rsidP="0010253F">
      <w:pPr>
        <w:pStyle w:val="BodyTextIndent"/>
        <w:jc w:val="both"/>
        <w:rPr>
          <w:bCs/>
        </w:rPr>
      </w:pPr>
      <w:r w:rsidRPr="007C185C">
        <w:rPr>
          <w:bCs/>
        </w:rPr>
        <w:t xml:space="preserve">Also present were: Superintendent Dr. </w:t>
      </w:r>
      <w:proofErr w:type="spellStart"/>
      <w:r w:rsidRPr="007C185C">
        <w:rPr>
          <w:bCs/>
        </w:rPr>
        <w:t>Kimako</w:t>
      </w:r>
      <w:proofErr w:type="spellEnd"/>
      <w:r w:rsidRPr="007C185C">
        <w:rPr>
          <w:bCs/>
        </w:rPr>
        <w:t xml:space="preserve"> Patterson, Director of Curriculum, Instruction &amp; Technology Mrs. Julia A. </w:t>
      </w:r>
      <w:proofErr w:type="spellStart"/>
      <w:r w:rsidRPr="007C185C">
        <w:rPr>
          <w:bCs/>
        </w:rPr>
        <w:t>Veazey</w:t>
      </w:r>
      <w:proofErr w:type="spellEnd"/>
      <w:r w:rsidRPr="007C185C">
        <w:rPr>
          <w:bCs/>
        </w:rPr>
        <w:t xml:space="preserve">, Director of Business Affairs &amp; Human Resource Dr. Alicia Evans, and Director of Student Services Mrs. Carrie </w:t>
      </w:r>
      <w:proofErr w:type="spellStart"/>
      <w:r w:rsidRPr="007C185C">
        <w:rPr>
          <w:bCs/>
        </w:rPr>
        <w:t>Ablin</w:t>
      </w:r>
      <w:proofErr w:type="spellEnd"/>
      <w:r w:rsidRPr="007C185C">
        <w:rPr>
          <w:bCs/>
        </w:rPr>
        <w:t>.</w:t>
      </w:r>
    </w:p>
    <w:p w:rsidR="0010253F" w:rsidRPr="007C185C" w:rsidRDefault="0010253F" w:rsidP="0010253F">
      <w:pPr>
        <w:pStyle w:val="BodyTextIndent"/>
        <w:ind w:left="780"/>
      </w:pPr>
    </w:p>
    <w:p w:rsidR="0010253F" w:rsidRPr="000E5F75" w:rsidRDefault="0010253F" w:rsidP="0010253F">
      <w:pPr>
        <w:pStyle w:val="BodyTextIndent"/>
        <w:ind w:left="0"/>
        <w:jc w:val="both"/>
        <w:rPr>
          <w:b/>
          <w:bCs/>
        </w:rPr>
      </w:pPr>
    </w:p>
    <w:p w:rsidR="0010253F" w:rsidRPr="000E5F75" w:rsidRDefault="0010253F" w:rsidP="0010253F">
      <w:pPr>
        <w:pStyle w:val="BodyTextIndent"/>
        <w:numPr>
          <w:ilvl w:val="0"/>
          <w:numId w:val="1"/>
        </w:numPr>
        <w:rPr>
          <w:b/>
          <w:bCs/>
        </w:rPr>
      </w:pPr>
      <w:r w:rsidRPr="000E5F75">
        <w:rPr>
          <w:b/>
          <w:bCs/>
        </w:rPr>
        <w:t xml:space="preserve">Presentation </w:t>
      </w:r>
    </w:p>
    <w:p w:rsidR="0010253F" w:rsidRDefault="0010253F" w:rsidP="0010253F">
      <w:pPr>
        <w:pStyle w:val="BodyTextIndent"/>
        <w:ind w:left="780"/>
        <w:rPr>
          <w:b/>
        </w:rPr>
      </w:pPr>
      <w:r>
        <w:rPr>
          <w:b/>
        </w:rPr>
        <w:t xml:space="preserve">Summer Scholars Program 2013 </w:t>
      </w:r>
    </w:p>
    <w:p w:rsidR="0010253F" w:rsidRDefault="00A24E03" w:rsidP="0010253F">
      <w:pPr>
        <w:pStyle w:val="BodyTextIndent"/>
        <w:ind w:left="780"/>
      </w:pPr>
      <w:r w:rsidRPr="00A24E03">
        <w:t xml:space="preserve">Mrs. </w:t>
      </w:r>
      <w:proofErr w:type="spellStart"/>
      <w:r w:rsidRPr="00A24E03">
        <w:t>Vea</w:t>
      </w:r>
      <w:r w:rsidR="00763F2E">
        <w:t>zey</w:t>
      </w:r>
      <w:proofErr w:type="spellEnd"/>
      <w:r w:rsidR="00763F2E">
        <w:t xml:space="preserve"> presented to the Board the Summer </w:t>
      </w:r>
      <w:r w:rsidR="00A62DFA">
        <w:t>Scholar P</w:t>
      </w:r>
      <w:r w:rsidR="00A62DFA" w:rsidRPr="00A24E03">
        <w:t>rogram</w:t>
      </w:r>
      <w:r w:rsidRPr="00A24E03">
        <w:t xml:space="preserve"> which started on June 10 and ended on July 18, 2013</w:t>
      </w:r>
      <w:r>
        <w:t xml:space="preserve">. </w:t>
      </w:r>
      <w:r w:rsidR="005B6FBF">
        <w:t>The program was 23 days; there</w:t>
      </w:r>
      <w:r w:rsidR="00763F2E">
        <w:t xml:space="preserve"> were </w:t>
      </w:r>
      <w:r w:rsidR="00A62DFA">
        <w:t xml:space="preserve">41 staff </w:t>
      </w:r>
      <w:r>
        <w:t>members and 18 clas</w:t>
      </w:r>
      <w:r w:rsidR="005B6FBF">
        <w:t>ses. They offered STEM, Art, C</w:t>
      </w:r>
      <w:r w:rsidR="00A62DFA">
        <w:t>hor</w:t>
      </w:r>
      <w:r>
        <w:t>us</w:t>
      </w:r>
      <w:r w:rsidR="00A62DFA">
        <w:t xml:space="preserve">, </w:t>
      </w:r>
      <w:r w:rsidR="005B6FBF">
        <w:t>Spanish and C</w:t>
      </w:r>
      <w:r>
        <w:t>omputer</w:t>
      </w:r>
      <w:r w:rsidR="005B6FBF">
        <w:t xml:space="preserve"> in addition to core subjects</w:t>
      </w:r>
      <w:r>
        <w:t>.</w:t>
      </w:r>
      <w:r w:rsidR="00A875C6">
        <w:t xml:space="preserve"> </w:t>
      </w:r>
      <w:r>
        <w:t>She stated that</w:t>
      </w:r>
      <w:r w:rsidR="005B6FBF">
        <w:t xml:space="preserve"> this was the first year </w:t>
      </w:r>
      <w:proofErr w:type="gramStart"/>
      <w:r w:rsidR="005B6FBF">
        <w:t xml:space="preserve">that </w:t>
      </w:r>
      <w:r>
        <w:t xml:space="preserve"> there</w:t>
      </w:r>
      <w:proofErr w:type="gramEnd"/>
      <w:r>
        <w:t xml:space="preserve"> was no Special Education Program.  She informed the Board of the</w:t>
      </w:r>
      <w:r w:rsidR="00D756A9">
        <w:t xml:space="preserve"> growth with </w:t>
      </w:r>
      <w:proofErr w:type="gramStart"/>
      <w:r w:rsidR="00D756A9">
        <w:t xml:space="preserve">the </w:t>
      </w:r>
      <w:r>
        <w:t xml:space="preserve"> </w:t>
      </w:r>
      <w:proofErr w:type="spellStart"/>
      <w:r>
        <w:t>i</w:t>
      </w:r>
      <w:proofErr w:type="spellEnd"/>
      <w:proofErr w:type="gramEnd"/>
      <w:r>
        <w:t>-Ready test scores</w:t>
      </w:r>
      <w:r w:rsidR="00D756A9">
        <w:t xml:space="preserve">.  Mrs. </w:t>
      </w:r>
      <w:proofErr w:type="spellStart"/>
      <w:r w:rsidR="00D756A9">
        <w:t>Veazey</w:t>
      </w:r>
      <w:proofErr w:type="spellEnd"/>
      <w:r w:rsidR="00D756A9">
        <w:t xml:space="preserve"> explained the </w:t>
      </w:r>
      <w:r>
        <w:t>dynamics in the classr</w:t>
      </w:r>
      <w:r w:rsidR="002C0169">
        <w:t>ooms which included</w:t>
      </w:r>
      <w:r>
        <w:t xml:space="preserve"> special education student</w:t>
      </w:r>
      <w:r w:rsidR="002C0169">
        <w:t>s</w:t>
      </w:r>
      <w:r>
        <w:t xml:space="preserve"> in regular</w:t>
      </w:r>
      <w:r w:rsidR="002C0169">
        <w:t xml:space="preserve"> education</w:t>
      </w:r>
      <w:r>
        <w:t xml:space="preserve"> classes.</w:t>
      </w:r>
      <w:r w:rsidR="00A875C6">
        <w:t xml:space="preserve"> In math all students showed gains except 2</w:t>
      </w:r>
      <w:r w:rsidR="00A875C6" w:rsidRPr="00A875C6">
        <w:rPr>
          <w:vertAlign w:val="superscript"/>
        </w:rPr>
        <w:t>nd</w:t>
      </w:r>
      <w:r w:rsidR="00A875C6">
        <w:t xml:space="preserve"> and 3</w:t>
      </w:r>
      <w:r w:rsidR="00A875C6" w:rsidRPr="00A875C6">
        <w:rPr>
          <w:vertAlign w:val="superscript"/>
        </w:rPr>
        <w:t>rd</w:t>
      </w:r>
      <w:r w:rsidR="00A875C6">
        <w:t xml:space="preserve"> grades. She stated that they piloted the voices reading program which i</w:t>
      </w:r>
      <w:r w:rsidR="002C0169">
        <w:t xml:space="preserve">ncludes character education. Mrs. </w:t>
      </w:r>
      <w:proofErr w:type="spellStart"/>
      <w:r w:rsidR="00FF7E49">
        <w:t>Veazey</w:t>
      </w:r>
      <w:proofErr w:type="spellEnd"/>
      <w:r w:rsidR="00FF7E49">
        <w:t xml:space="preserve"> gave</w:t>
      </w:r>
      <w:r w:rsidR="00A875C6">
        <w:t xml:space="preserve"> a summary of all activities completed during the summer Scholars Program</w:t>
      </w:r>
      <w:r w:rsidR="00FF7E49">
        <w:t xml:space="preserve"> which included a fieldtrip to the Zoo and a Chicago Sky Basketball </w:t>
      </w:r>
      <w:r w:rsidR="00CA7575">
        <w:t>game.</w:t>
      </w:r>
    </w:p>
    <w:p w:rsidR="00B8599E" w:rsidRDefault="00B8599E" w:rsidP="002C0169">
      <w:pPr>
        <w:pStyle w:val="BodyTextIndent"/>
      </w:pPr>
    </w:p>
    <w:p w:rsidR="00B8599E" w:rsidRPr="00A24E03" w:rsidRDefault="00B8599E" w:rsidP="0010253F">
      <w:pPr>
        <w:pStyle w:val="BodyTextIndent"/>
        <w:ind w:left="780"/>
      </w:pPr>
      <w:r>
        <w:t>Dionne Freeman-Cooper arrived</w:t>
      </w:r>
      <w:r w:rsidR="00DA0912">
        <w:t xml:space="preserve"> at 7:12</w:t>
      </w:r>
      <w:r>
        <w:t>.</w:t>
      </w:r>
    </w:p>
    <w:p w:rsidR="0010253F" w:rsidRPr="00A24E03" w:rsidRDefault="0010253F" w:rsidP="0010253F">
      <w:pPr>
        <w:pStyle w:val="BodyTextIndent"/>
        <w:ind w:left="780"/>
      </w:pPr>
    </w:p>
    <w:p w:rsidR="0010253F" w:rsidRDefault="0010253F" w:rsidP="0010253F">
      <w:pPr>
        <w:pStyle w:val="BodyTextIndent"/>
        <w:ind w:left="780"/>
        <w:rPr>
          <w:b/>
        </w:rPr>
      </w:pPr>
      <w:r>
        <w:rPr>
          <w:b/>
        </w:rPr>
        <w:t xml:space="preserve">2013-14 Budget Presentation </w:t>
      </w:r>
    </w:p>
    <w:p w:rsidR="0010253F" w:rsidRDefault="00A875C6" w:rsidP="0010253F">
      <w:pPr>
        <w:pStyle w:val="BodyTextIndent"/>
        <w:ind w:left="780"/>
      </w:pPr>
      <w:r w:rsidRPr="00A875C6">
        <w:t xml:space="preserve">Dr. </w:t>
      </w:r>
      <w:r w:rsidR="00CA7575">
        <w:t xml:space="preserve">Evans presented to the Board </w:t>
      </w:r>
      <w:r w:rsidR="00C735C5">
        <w:t>that the budget is unbalanced and ISBE will require the district to complete a plan to balance the budget which will have to be completed in five years. The total budget was 32,903, 837 and the actual was 31,395,402.</w:t>
      </w:r>
      <w:r w:rsidR="00F00B5D">
        <w:t xml:space="preserve"> She stated that the shortfall can be contributed to the tax revenues that were not collected, e-rate that was not collected and the way we receive </w:t>
      </w:r>
      <w:r w:rsidR="00F00B5D">
        <w:lastRenderedPageBreak/>
        <w:t xml:space="preserve">some of our grant funds. She plans to rectify this by expending the grant funds at the beginning of the year instead of waiting until the fourth quarter and getting reimbursed the following year. </w:t>
      </w:r>
      <w:r w:rsidR="00580F6C">
        <w:t>Dr. Evans informed the board that the ending</w:t>
      </w:r>
      <w:r w:rsidR="00C735C5">
        <w:t xml:space="preserve"> </w:t>
      </w:r>
      <w:r w:rsidR="00580F6C">
        <w:t>balance is</w:t>
      </w:r>
      <w:r w:rsidR="00C735C5">
        <w:t xml:space="preserve"> 4.3 million dollars.</w:t>
      </w:r>
      <w:r w:rsidR="00580F6C">
        <w:t xml:space="preserve"> She stated that the</w:t>
      </w:r>
      <w:r w:rsidR="00C735C5">
        <w:t xml:space="preserve"> Overall expenditures have been reduced by 1.5 million</w:t>
      </w:r>
      <w:r w:rsidR="00B66D05">
        <w:t>. She a</w:t>
      </w:r>
      <w:r w:rsidR="00580F6C">
        <w:t>lso presented the fiscal year</w:t>
      </w:r>
      <w:r w:rsidR="00B66D05">
        <w:t xml:space="preserve"> 14 budget which shows a deficit of 1,942.069</w:t>
      </w:r>
      <w:r w:rsidR="00580F6C">
        <w:t xml:space="preserve"> dollars.  Dr. Evans informed the </w:t>
      </w:r>
      <w:r w:rsidR="00D537AD">
        <w:t>board that</w:t>
      </w:r>
      <w:r w:rsidR="00B66D05">
        <w:t xml:space="preserve"> she is aggressively looking at t</w:t>
      </w:r>
      <w:r w:rsidR="00580F6C">
        <w:t>ransportation routes. As well as</w:t>
      </w:r>
      <w:r w:rsidR="00B66D05">
        <w:t xml:space="preserve"> reducing the budget through reduction in force. </w:t>
      </w:r>
      <w:r w:rsidR="0027383E">
        <w:t>She stated that she plans to increase revenue in traditional and non- traditional ways she also plans to reduce expenditures.</w:t>
      </w:r>
    </w:p>
    <w:p w:rsidR="003873C1" w:rsidRPr="00A875C6" w:rsidRDefault="003873C1" w:rsidP="0010253F">
      <w:pPr>
        <w:pStyle w:val="BodyTextIndent"/>
        <w:ind w:left="780"/>
      </w:pPr>
    </w:p>
    <w:p w:rsidR="0010253F" w:rsidRPr="00A875C6" w:rsidRDefault="00D537AD" w:rsidP="0010253F">
      <w:pPr>
        <w:pStyle w:val="BodyTextIndent"/>
        <w:ind w:left="780"/>
      </w:pPr>
      <w:r>
        <w:t>Dr. Evans and the board discussed a meeting date to finalize the budget. They</w:t>
      </w:r>
      <w:r w:rsidR="003873C1">
        <w:t xml:space="preserve"> </w:t>
      </w:r>
      <w:r>
        <w:t>agreed that it</w:t>
      </w:r>
      <w:r w:rsidR="003873C1">
        <w:t xml:space="preserve"> will be scheduled for September 23, 2013 at 3:00 p.m.</w:t>
      </w:r>
    </w:p>
    <w:p w:rsidR="0010253F" w:rsidRPr="000E5F75" w:rsidRDefault="0010253F" w:rsidP="0010253F">
      <w:pPr>
        <w:pStyle w:val="BodyTextIndent"/>
        <w:rPr>
          <w:b/>
        </w:rPr>
      </w:pPr>
    </w:p>
    <w:p w:rsidR="0010253F" w:rsidRDefault="0010253F" w:rsidP="0010253F">
      <w:pPr>
        <w:pStyle w:val="BodyTextIndent"/>
        <w:numPr>
          <w:ilvl w:val="0"/>
          <w:numId w:val="1"/>
        </w:numPr>
        <w:rPr>
          <w:b/>
          <w:bCs/>
        </w:rPr>
      </w:pPr>
      <w:r w:rsidRPr="000E5F75">
        <w:rPr>
          <w:b/>
          <w:bCs/>
        </w:rPr>
        <w:t>Approval of Minutes</w:t>
      </w:r>
    </w:p>
    <w:p w:rsidR="00B66D05" w:rsidRDefault="00FF7E49" w:rsidP="00B66D05">
      <w:pPr>
        <w:pStyle w:val="BodyTextIndent"/>
        <w:ind w:left="780"/>
        <w:rPr>
          <w:bCs/>
        </w:rPr>
      </w:pPr>
      <w:r w:rsidRPr="00D537AD">
        <w:rPr>
          <w:bCs/>
        </w:rPr>
        <w:t xml:space="preserve">Juanita R. Jordan moved and it was seconded by Dr. Gregory Jackson to approve the minutes for the </w:t>
      </w:r>
      <w:r w:rsidR="00B66D05" w:rsidRPr="00D537AD">
        <w:rPr>
          <w:bCs/>
        </w:rPr>
        <w:t>July 1, 2013 Special Board Meeting</w:t>
      </w:r>
      <w:r w:rsidRPr="00D537AD">
        <w:rPr>
          <w:bCs/>
        </w:rPr>
        <w:t xml:space="preserve">. On roll call members voting aye: Dr. Gregory Jackson, </w:t>
      </w:r>
      <w:r w:rsidR="00DA0912" w:rsidRPr="00D537AD">
        <w:rPr>
          <w:bCs/>
        </w:rPr>
        <w:t>Dionne Freeman-Cooper, Elaine Walker, Juanita R. Jordan and Barbara Nettles. Nays: None. Abstain: Sharron Davis. Absent: Anthony A. Cole</w:t>
      </w:r>
      <w:r w:rsidR="00D537AD">
        <w:rPr>
          <w:bCs/>
        </w:rPr>
        <w:t>.</w:t>
      </w:r>
    </w:p>
    <w:p w:rsidR="00D537AD" w:rsidRDefault="00D537AD" w:rsidP="00B66D05">
      <w:pPr>
        <w:pStyle w:val="BodyTextIndent"/>
        <w:ind w:left="780"/>
        <w:rPr>
          <w:bCs/>
        </w:rPr>
      </w:pPr>
    </w:p>
    <w:p w:rsidR="00D537AD" w:rsidRPr="00D537AD" w:rsidRDefault="00D537AD" w:rsidP="00B66D05">
      <w:pPr>
        <w:pStyle w:val="BodyTextIndent"/>
        <w:ind w:left="780"/>
        <w:rPr>
          <w:b/>
          <w:bCs/>
        </w:rPr>
      </w:pPr>
      <w:r>
        <w:rPr>
          <w:bCs/>
        </w:rPr>
        <w:tab/>
      </w:r>
      <w:r>
        <w:rPr>
          <w:bCs/>
        </w:rPr>
        <w:tab/>
      </w:r>
      <w:r>
        <w:rPr>
          <w:bCs/>
        </w:rPr>
        <w:tab/>
      </w:r>
      <w:r>
        <w:rPr>
          <w:bCs/>
        </w:rPr>
        <w:tab/>
      </w:r>
      <w:r>
        <w:rPr>
          <w:bCs/>
        </w:rPr>
        <w:tab/>
      </w:r>
      <w:r>
        <w:rPr>
          <w:bCs/>
        </w:rPr>
        <w:tab/>
      </w:r>
      <w:r>
        <w:rPr>
          <w:bCs/>
        </w:rPr>
        <w:tab/>
      </w:r>
      <w:r>
        <w:rPr>
          <w:bCs/>
        </w:rPr>
        <w:tab/>
      </w:r>
      <w:r>
        <w:rPr>
          <w:bCs/>
        </w:rPr>
        <w:tab/>
        <w:t xml:space="preserve">   </w:t>
      </w:r>
      <w:r w:rsidRPr="00D537AD">
        <w:rPr>
          <w:b/>
          <w:bCs/>
        </w:rPr>
        <w:t>Motion Carried</w:t>
      </w:r>
    </w:p>
    <w:p w:rsidR="00B66D05" w:rsidRPr="00B66D05" w:rsidRDefault="00B66D05" w:rsidP="0027383E">
      <w:pPr>
        <w:pStyle w:val="BodyTextIndent"/>
        <w:ind w:left="0"/>
        <w:rPr>
          <w:bCs/>
        </w:rPr>
      </w:pPr>
    </w:p>
    <w:p w:rsidR="00B66D05" w:rsidRDefault="00B66D05" w:rsidP="00B66D05">
      <w:pPr>
        <w:pStyle w:val="BodyTextIndent"/>
        <w:ind w:left="780"/>
        <w:rPr>
          <w:b/>
          <w:bCs/>
        </w:rPr>
      </w:pPr>
    </w:p>
    <w:p w:rsidR="00B66D05" w:rsidRDefault="00D537AD" w:rsidP="00B66D05">
      <w:pPr>
        <w:pStyle w:val="BodyTextIndent"/>
        <w:ind w:left="780"/>
        <w:rPr>
          <w:bCs/>
        </w:rPr>
      </w:pPr>
      <w:r w:rsidRPr="0027383E">
        <w:rPr>
          <w:bCs/>
        </w:rPr>
        <w:t xml:space="preserve">Dr. Gregory Jackson moved and it was seconded by Juanita R. Jordan to approve the </w:t>
      </w:r>
      <w:r w:rsidR="00B66D05" w:rsidRPr="0027383E">
        <w:rPr>
          <w:bCs/>
        </w:rPr>
        <w:t>July 1,</w:t>
      </w:r>
      <w:r w:rsidRPr="0027383E">
        <w:rPr>
          <w:bCs/>
        </w:rPr>
        <w:t xml:space="preserve"> 2013</w:t>
      </w:r>
      <w:r w:rsidR="00B66D05" w:rsidRPr="0027383E">
        <w:rPr>
          <w:bCs/>
        </w:rPr>
        <w:t xml:space="preserve"> Work</w:t>
      </w:r>
      <w:r w:rsidR="00E219DD" w:rsidRPr="0027383E">
        <w:rPr>
          <w:bCs/>
        </w:rPr>
        <w:t xml:space="preserve"> S</w:t>
      </w:r>
      <w:r w:rsidR="00B66D05" w:rsidRPr="0027383E">
        <w:rPr>
          <w:bCs/>
        </w:rPr>
        <w:t>ession Minutes</w:t>
      </w:r>
      <w:r w:rsidRPr="0027383E">
        <w:rPr>
          <w:bCs/>
        </w:rPr>
        <w:t>. On roll call members voting aye: Elaine Walker, Juanita R. Jordan, Dr. Gregory Jackson and Barbara Nettles. Nays: None. Abstain: Dionne Freeman-Cooper and Sharron Davis. Absent: Anthony A. Cole.</w:t>
      </w:r>
    </w:p>
    <w:p w:rsidR="0027383E" w:rsidRDefault="0027383E" w:rsidP="00B66D05">
      <w:pPr>
        <w:pStyle w:val="BodyTextIndent"/>
        <w:ind w:left="780"/>
        <w:rPr>
          <w:bCs/>
        </w:rPr>
      </w:pPr>
    </w:p>
    <w:p w:rsidR="0027383E" w:rsidRPr="0027383E" w:rsidRDefault="0027383E" w:rsidP="00B66D05">
      <w:pPr>
        <w:pStyle w:val="BodyTextIndent"/>
        <w:ind w:left="780"/>
        <w:rPr>
          <w:b/>
          <w:bCs/>
        </w:rPr>
      </w:pPr>
      <w:r>
        <w:rPr>
          <w:bCs/>
        </w:rPr>
        <w:tab/>
      </w:r>
      <w:r>
        <w:rPr>
          <w:bCs/>
        </w:rPr>
        <w:tab/>
      </w:r>
      <w:r>
        <w:rPr>
          <w:bCs/>
        </w:rPr>
        <w:tab/>
      </w:r>
      <w:r>
        <w:rPr>
          <w:bCs/>
        </w:rPr>
        <w:tab/>
      </w:r>
      <w:r>
        <w:rPr>
          <w:bCs/>
        </w:rPr>
        <w:tab/>
      </w:r>
      <w:r>
        <w:rPr>
          <w:bCs/>
        </w:rPr>
        <w:tab/>
      </w:r>
      <w:r>
        <w:rPr>
          <w:bCs/>
        </w:rPr>
        <w:tab/>
      </w:r>
      <w:r>
        <w:rPr>
          <w:bCs/>
        </w:rPr>
        <w:tab/>
        <w:t xml:space="preserve">                 </w:t>
      </w:r>
      <w:r w:rsidRPr="0027383E">
        <w:rPr>
          <w:b/>
          <w:bCs/>
        </w:rPr>
        <w:t>Motion Carried</w:t>
      </w:r>
    </w:p>
    <w:p w:rsidR="00B66D05" w:rsidRDefault="00B66D05" w:rsidP="00B66D05">
      <w:pPr>
        <w:pStyle w:val="BodyTextIndent"/>
        <w:ind w:left="780"/>
        <w:rPr>
          <w:b/>
          <w:bCs/>
        </w:rPr>
      </w:pPr>
    </w:p>
    <w:p w:rsidR="00B66D05" w:rsidRPr="005933B4" w:rsidRDefault="0027383E" w:rsidP="00B66D05">
      <w:pPr>
        <w:pStyle w:val="BodyTextIndent"/>
        <w:ind w:left="780"/>
        <w:rPr>
          <w:bCs/>
        </w:rPr>
      </w:pPr>
      <w:r w:rsidRPr="005933B4">
        <w:rPr>
          <w:bCs/>
        </w:rPr>
        <w:t xml:space="preserve">Juanita R. Jordan moved and it was seconded by Dr. Gregory </w:t>
      </w:r>
      <w:r w:rsidR="005933B4" w:rsidRPr="005933B4">
        <w:rPr>
          <w:bCs/>
        </w:rPr>
        <w:t>Jackson to</w:t>
      </w:r>
      <w:r w:rsidRPr="005933B4">
        <w:rPr>
          <w:bCs/>
        </w:rPr>
        <w:t xml:space="preserve"> approve the </w:t>
      </w:r>
      <w:r w:rsidR="00B66D05" w:rsidRPr="005933B4">
        <w:rPr>
          <w:bCs/>
        </w:rPr>
        <w:t>July 10, 2013 Regular Board Meeting Minutes</w:t>
      </w:r>
      <w:r w:rsidRPr="005933B4">
        <w:rPr>
          <w:bCs/>
        </w:rPr>
        <w:t xml:space="preserve">. On roll call members voting aye: Elaine Walker, Juanita R. Jordan and Barbara Nettles. Nays: None. Abstain: Sharron Davis, Dr. Gregory Jackson and Dionne Freeman-Cooper. Absent: </w:t>
      </w:r>
      <w:r w:rsidR="005933B4" w:rsidRPr="005933B4">
        <w:rPr>
          <w:bCs/>
        </w:rPr>
        <w:t>Anthony A. Cole.</w:t>
      </w:r>
    </w:p>
    <w:p w:rsidR="005933B4" w:rsidRPr="005933B4" w:rsidRDefault="005933B4" w:rsidP="00B66D05">
      <w:pPr>
        <w:pStyle w:val="BodyTextIndent"/>
        <w:ind w:left="780"/>
        <w:rPr>
          <w:bCs/>
        </w:rPr>
      </w:pPr>
    </w:p>
    <w:p w:rsidR="005933B4" w:rsidRDefault="005933B4" w:rsidP="00B66D05">
      <w:pPr>
        <w:pStyle w:val="BodyTextIndent"/>
        <w:ind w:left="780"/>
        <w:rPr>
          <w:b/>
          <w:bCs/>
        </w:rPr>
      </w:pPr>
    </w:p>
    <w:p w:rsidR="005933B4" w:rsidRDefault="005933B4" w:rsidP="00B66D05">
      <w:pPr>
        <w:pStyle w:val="BodyTextIndent"/>
        <w:ind w:left="78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Motion Carried</w:t>
      </w:r>
    </w:p>
    <w:p w:rsidR="0010253F" w:rsidRDefault="0010253F" w:rsidP="0010253F">
      <w:pPr>
        <w:pStyle w:val="BodyTextIndent"/>
        <w:ind w:left="780"/>
        <w:rPr>
          <w:b/>
          <w:bCs/>
        </w:rPr>
      </w:pPr>
    </w:p>
    <w:p w:rsidR="0010253F" w:rsidRPr="000E5F75" w:rsidRDefault="0010253F" w:rsidP="0010253F">
      <w:pPr>
        <w:pStyle w:val="BodyTextIndent"/>
        <w:ind w:left="780"/>
        <w:rPr>
          <w:b/>
          <w:bCs/>
        </w:rPr>
      </w:pPr>
    </w:p>
    <w:p w:rsidR="0010253F" w:rsidRDefault="0010253F" w:rsidP="0010253F">
      <w:pPr>
        <w:pStyle w:val="BodyTextIndent"/>
        <w:numPr>
          <w:ilvl w:val="0"/>
          <w:numId w:val="1"/>
        </w:numPr>
        <w:jc w:val="both"/>
        <w:rPr>
          <w:b/>
        </w:rPr>
      </w:pPr>
      <w:r w:rsidRPr="000E5F75">
        <w:rPr>
          <w:b/>
        </w:rPr>
        <w:t>President’s Report</w:t>
      </w:r>
    </w:p>
    <w:p w:rsidR="0010253F" w:rsidRPr="0027383E" w:rsidRDefault="003873C1" w:rsidP="003873C1">
      <w:pPr>
        <w:pStyle w:val="ListParagraph"/>
        <w:ind w:left="780"/>
        <w:rPr>
          <w:rFonts w:ascii="Arial" w:hAnsi="Arial" w:cs="Arial"/>
        </w:rPr>
      </w:pPr>
      <w:r w:rsidRPr="0027383E">
        <w:rPr>
          <w:rFonts w:ascii="Arial" w:hAnsi="Arial" w:cs="Arial"/>
        </w:rPr>
        <w:t>Mrs. Nettles began her report welcoming</w:t>
      </w:r>
      <w:r w:rsidR="00CF288B">
        <w:rPr>
          <w:rFonts w:ascii="Arial" w:hAnsi="Arial" w:cs="Arial"/>
        </w:rPr>
        <w:t xml:space="preserve"> everyone back to a successful </w:t>
      </w:r>
      <w:r w:rsidRPr="0027383E">
        <w:rPr>
          <w:rFonts w:ascii="Arial" w:hAnsi="Arial" w:cs="Arial"/>
        </w:rPr>
        <w:t xml:space="preserve">new year. She also welcomed Mrs. Davis back. She stated </w:t>
      </w:r>
      <w:r w:rsidR="00CF288B">
        <w:rPr>
          <w:rFonts w:ascii="Arial" w:hAnsi="Arial" w:cs="Arial"/>
        </w:rPr>
        <w:t xml:space="preserve">the she attended the </w:t>
      </w:r>
      <w:proofErr w:type="spellStart"/>
      <w:r w:rsidR="00CF288B">
        <w:rPr>
          <w:rFonts w:ascii="Arial" w:hAnsi="Arial" w:cs="Arial"/>
        </w:rPr>
        <w:t>phsd</w:t>
      </w:r>
      <w:proofErr w:type="spellEnd"/>
      <w:r w:rsidR="00CF288B">
        <w:rPr>
          <w:rFonts w:ascii="Arial" w:hAnsi="Arial" w:cs="Arial"/>
        </w:rPr>
        <w:t xml:space="preserve"> 144 b</w:t>
      </w:r>
      <w:r w:rsidRPr="0027383E">
        <w:rPr>
          <w:rFonts w:ascii="Arial" w:hAnsi="Arial" w:cs="Arial"/>
        </w:rPr>
        <w:t xml:space="preserve">ack to school celebration. Opening day </w:t>
      </w:r>
      <w:r w:rsidR="00CF288B" w:rsidRPr="0027383E">
        <w:rPr>
          <w:rFonts w:ascii="Arial" w:hAnsi="Arial" w:cs="Arial"/>
        </w:rPr>
        <w:t>ceremonies</w:t>
      </w:r>
      <w:r w:rsidR="00CF288B">
        <w:rPr>
          <w:rFonts w:ascii="Arial" w:hAnsi="Arial" w:cs="Arial"/>
        </w:rPr>
        <w:t xml:space="preserve"> and the haz</w:t>
      </w:r>
      <w:r w:rsidRPr="0027383E">
        <w:rPr>
          <w:rFonts w:ascii="Arial" w:hAnsi="Arial" w:cs="Arial"/>
        </w:rPr>
        <w:t>el crest parade</w:t>
      </w:r>
      <w:r w:rsidR="000F6805">
        <w:rPr>
          <w:rFonts w:ascii="Arial" w:hAnsi="Arial" w:cs="Arial"/>
        </w:rPr>
        <w:t xml:space="preserve"> where our drum line </w:t>
      </w:r>
      <w:r w:rsidR="00ED1F9D" w:rsidRPr="0027383E">
        <w:rPr>
          <w:rFonts w:ascii="Arial" w:hAnsi="Arial" w:cs="Arial"/>
        </w:rPr>
        <w:t>performed.</w:t>
      </w:r>
      <w:r w:rsidR="00CF288B">
        <w:rPr>
          <w:rFonts w:ascii="Arial" w:hAnsi="Arial" w:cs="Arial"/>
        </w:rPr>
        <w:t xml:space="preserve"> She informed the Board that she </w:t>
      </w:r>
      <w:r w:rsidR="00CF288B">
        <w:rPr>
          <w:rFonts w:ascii="Arial" w:hAnsi="Arial" w:cs="Arial"/>
        </w:rPr>
        <w:lastRenderedPageBreak/>
        <w:t>attended the opening day ceremony where Dr. Luis Cruz was the keynote speaker.  Mrs. Nettles</w:t>
      </w:r>
      <w:r w:rsidR="00ED1F9D" w:rsidRPr="0027383E">
        <w:rPr>
          <w:rFonts w:ascii="Arial" w:hAnsi="Arial" w:cs="Arial"/>
        </w:rPr>
        <w:t xml:space="preserve"> also talked about the resolution on e</w:t>
      </w:r>
      <w:r w:rsidR="00C070E9">
        <w:rPr>
          <w:rFonts w:ascii="Arial" w:hAnsi="Arial" w:cs="Arial"/>
        </w:rPr>
        <w:t xml:space="preserve">lections for school board. All </w:t>
      </w:r>
      <w:r w:rsidR="00ED1F9D" w:rsidRPr="0027383E">
        <w:rPr>
          <w:rFonts w:ascii="Arial" w:hAnsi="Arial" w:cs="Arial"/>
        </w:rPr>
        <w:t>service</w:t>
      </w:r>
      <w:r w:rsidR="000F6805">
        <w:rPr>
          <w:rFonts w:ascii="Arial" w:hAnsi="Arial" w:cs="Arial"/>
        </w:rPr>
        <w:t xml:space="preserve">s </w:t>
      </w:r>
      <w:r w:rsidR="00ED1F9D" w:rsidRPr="0027383E">
        <w:rPr>
          <w:rFonts w:ascii="Arial" w:hAnsi="Arial" w:cs="Arial"/>
        </w:rPr>
        <w:t>will be performed by the county</w:t>
      </w:r>
      <w:r w:rsidR="000F6805">
        <w:rPr>
          <w:rFonts w:ascii="Arial" w:hAnsi="Arial" w:cs="Arial"/>
        </w:rPr>
        <w:t>.</w:t>
      </w:r>
    </w:p>
    <w:p w:rsidR="0010253F" w:rsidRPr="000E5F75" w:rsidRDefault="0010253F" w:rsidP="0010253F">
      <w:pPr>
        <w:pStyle w:val="BodyTextIndent"/>
        <w:ind w:left="780"/>
        <w:jc w:val="both"/>
        <w:rPr>
          <w:b/>
        </w:rPr>
      </w:pPr>
    </w:p>
    <w:p w:rsidR="0010253F" w:rsidRDefault="0010253F" w:rsidP="0010253F">
      <w:pPr>
        <w:pStyle w:val="BodyTextIndent"/>
        <w:numPr>
          <w:ilvl w:val="0"/>
          <w:numId w:val="1"/>
        </w:numPr>
        <w:jc w:val="both"/>
        <w:rPr>
          <w:b/>
        </w:rPr>
      </w:pPr>
      <w:r w:rsidRPr="000E5F75">
        <w:rPr>
          <w:b/>
        </w:rPr>
        <w:t>Superintendent’s Report</w:t>
      </w:r>
    </w:p>
    <w:p w:rsidR="001D0F11" w:rsidRPr="00467A57" w:rsidRDefault="000F6805" w:rsidP="0010253F">
      <w:pPr>
        <w:pStyle w:val="BodyTextIndent"/>
        <w:ind w:left="780"/>
        <w:jc w:val="both"/>
      </w:pPr>
      <w:r w:rsidRPr="00467A57">
        <w:t xml:space="preserve">Dr. Patterson thanked Mrs. </w:t>
      </w:r>
      <w:proofErr w:type="spellStart"/>
      <w:r w:rsidRPr="00467A57">
        <w:t>V</w:t>
      </w:r>
      <w:r w:rsidR="00ED1F9D" w:rsidRPr="00467A57">
        <w:t>eazey</w:t>
      </w:r>
      <w:proofErr w:type="spellEnd"/>
      <w:r w:rsidRPr="00467A57">
        <w:t>, Dr.  E</w:t>
      </w:r>
      <w:r w:rsidR="00ED1F9D" w:rsidRPr="00467A57">
        <w:t>vans</w:t>
      </w:r>
      <w:r w:rsidRPr="00467A57">
        <w:t>,</w:t>
      </w:r>
      <w:r w:rsidR="00284742" w:rsidRPr="00467A57">
        <w:t xml:space="preserve"> Mr. Greene, Mrs. Grove,</w:t>
      </w:r>
      <w:r w:rsidR="00ED1F9D" w:rsidRPr="00467A57">
        <w:t xml:space="preserve"> </w:t>
      </w:r>
      <w:r w:rsidRPr="00467A57">
        <w:t>Mrs. A</w:t>
      </w:r>
      <w:r w:rsidR="00ED1F9D" w:rsidRPr="00467A57">
        <w:t>lderson</w:t>
      </w:r>
      <w:r w:rsidRPr="00467A57">
        <w:t xml:space="preserve">, Mrs.  </w:t>
      </w:r>
      <w:proofErr w:type="spellStart"/>
      <w:proofErr w:type="gramStart"/>
      <w:r w:rsidRPr="00467A57">
        <w:t>Adrian</w:t>
      </w:r>
      <w:r w:rsidR="00ED1F9D" w:rsidRPr="00467A57">
        <w:t>zen</w:t>
      </w:r>
      <w:proofErr w:type="spellEnd"/>
      <w:r w:rsidR="001D0F11" w:rsidRPr="00467A57">
        <w:t xml:space="preserve"> and Mrs. Cook for participating in</w:t>
      </w:r>
      <w:r w:rsidR="00284742" w:rsidRPr="00467A57">
        <w:t xml:space="preserve"> the Hazel</w:t>
      </w:r>
      <w:r w:rsidR="0037751C" w:rsidRPr="00467A57">
        <w:t xml:space="preserve"> Crest </w:t>
      </w:r>
      <w:r w:rsidR="00284742" w:rsidRPr="00467A57">
        <w:t>Parade</w:t>
      </w:r>
      <w:r w:rsidR="001D0F11" w:rsidRPr="00467A57">
        <w:t>.</w:t>
      </w:r>
      <w:proofErr w:type="gramEnd"/>
      <w:r w:rsidR="001D0F11" w:rsidRPr="00467A57">
        <w:t xml:space="preserve"> She informed the board that there are </w:t>
      </w:r>
      <w:r w:rsidR="00ED1F9D" w:rsidRPr="00467A57">
        <w:t xml:space="preserve">three </w:t>
      </w:r>
      <w:proofErr w:type="gramStart"/>
      <w:r w:rsidR="00ED1F9D" w:rsidRPr="00467A57">
        <w:t>book</w:t>
      </w:r>
      <w:proofErr w:type="gramEnd"/>
      <w:r w:rsidR="00C070E9" w:rsidRPr="00467A57">
        <w:t xml:space="preserve"> for the book study</w:t>
      </w:r>
      <w:r w:rsidR="0037751C" w:rsidRPr="00467A57">
        <w:t xml:space="preserve"> (</w:t>
      </w:r>
      <w:r w:rsidR="00C070E9" w:rsidRPr="00467A57">
        <w:t xml:space="preserve">You can’t teach what you don’t know, The Five Dysfunctions of a Team and Crucial </w:t>
      </w:r>
      <w:r w:rsidR="00467A57" w:rsidRPr="00467A57">
        <w:t>Conversations) she</w:t>
      </w:r>
      <w:r w:rsidR="001D0F11" w:rsidRPr="00467A57">
        <w:t xml:space="preserve"> </w:t>
      </w:r>
      <w:r w:rsidR="00ED1F9D" w:rsidRPr="00467A57">
        <w:t>presented them a</w:t>
      </w:r>
      <w:r w:rsidR="001D0F11" w:rsidRPr="00467A57">
        <w:t xml:space="preserve"> copy of each book</w:t>
      </w:r>
      <w:r w:rsidR="00ED1F9D" w:rsidRPr="00467A57">
        <w:t xml:space="preserve">. </w:t>
      </w:r>
      <w:r w:rsidR="001D0F11" w:rsidRPr="00467A57">
        <w:t xml:space="preserve">Dr. Patterson informed the Board that the AYP Reports are available and online. </w:t>
      </w:r>
    </w:p>
    <w:p w:rsidR="001D0F11" w:rsidRPr="00467A57" w:rsidRDefault="001D0F11" w:rsidP="0010253F">
      <w:pPr>
        <w:pStyle w:val="BodyTextIndent"/>
        <w:ind w:left="780"/>
        <w:jc w:val="both"/>
      </w:pPr>
    </w:p>
    <w:p w:rsidR="0010253F" w:rsidRPr="00467A57" w:rsidRDefault="001D0F11" w:rsidP="0010253F">
      <w:pPr>
        <w:pStyle w:val="BodyTextIndent"/>
        <w:ind w:left="780"/>
        <w:jc w:val="both"/>
      </w:pPr>
      <w:r w:rsidRPr="00467A57">
        <w:t>Dr. Patterson informed the Board that the t</w:t>
      </w:r>
      <w:r w:rsidR="00ED1F9D" w:rsidRPr="00467A57">
        <w:t xml:space="preserve">eachers will be notified of </w:t>
      </w:r>
      <w:r w:rsidR="0037751C" w:rsidRPr="00467A57">
        <w:t>the new evaluation process</w:t>
      </w:r>
      <w:r w:rsidR="00ED1F9D" w:rsidRPr="00467A57">
        <w:t xml:space="preserve"> on Tuesday and along </w:t>
      </w:r>
      <w:r w:rsidRPr="00467A57">
        <w:t xml:space="preserve">with a copy of </w:t>
      </w:r>
      <w:r w:rsidR="00ED1F9D" w:rsidRPr="00467A57">
        <w:t>th</w:t>
      </w:r>
      <w:r w:rsidRPr="00467A57">
        <w:t>eir contracts</w:t>
      </w:r>
      <w:r w:rsidR="0037751C" w:rsidRPr="00467A57">
        <w:t>. She stated that there were some areas of the evaluation process that the district was not in compliance with. She thanked</w:t>
      </w:r>
      <w:r w:rsidRPr="00467A57">
        <w:t xml:space="preserve"> Mr. G</w:t>
      </w:r>
      <w:r w:rsidR="00ED1F9D" w:rsidRPr="00467A57">
        <w:t xml:space="preserve">reene </w:t>
      </w:r>
      <w:r w:rsidR="0037751C" w:rsidRPr="00467A57">
        <w:t>Mrs. A</w:t>
      </w:r>
      <w:r w:rsidR="00ED1F9D" w:rsidRPr="00467A57">
        <w:t>lderson and</w:t>
      </w:r>
      <w:r w:rsidR="0037751C" w:rsidRPr="00467A57">
        <w:t xml:space="preserve"> Mrs. B</w:t>
      </w:r>
      <w:r w:rsidR="00ED1F9D" w:rsidRPr="00467A57">
        <w:t>urnett</w:t>
      </w:r>
      <w:r w:rsidR="0037751C" w:rsidRPr="00467A57">
        <w:t>-</w:t>
      </w:r>
      <w:r w:rsidR="00ED1F9D" w:rsidRPr="00467A57">
        <w:t>Johnson</w:t>
      </w:r>
      <w:r w:rsidR="0037751C" w:rsidRPr="00467A57">
        <w:t xml:space="preserve"> for their help with the evaluation documents</w:t>
      </w:r>
      <w:r w:rsidR="00ED1F9D" w:rsidRPr="00467A57">
        <w:t>.</w:t>
      </w:r>
    </w:p>
    <w:p w:rsidR="00ED1F9D" w:rsidRPr="00467A57" w:rsidRDefault="00ED1F9D" w:rsidP="0010253F">
      <w:pPr>
        <w:pStyle w:val="BodyTextIndent"/>
        <w:ind w:left="780"/>
        <w:jc w:val="both"/>
      </w:pPr>
    </w:p>
    <w:p w:rsidR="00ED1F9D" w:rsidRPr="00467A57" w:rsidRDefault="0037751C" w:rsidP="0010253F">
      <w:pPr>
        <w:pStyle w:val="BodyTextIndent"/>
        <w:ind w:left="780"/>
        <w:jc w:val="both"/>
      </w:pPr>
      <w:r w:rsidRPr="00467A57">
        <w:t>Dr. Patterson</w:t>
      </w:r>
      <w:r w:rsidR="00ED1F9D" w:rsidRPr="00467A57">
        <w:t xml:space="preserve"> informed the b</w:t>
      </w:r>
      <w:r w:rsidRPr="00467A57">
        <w:t>oard that she attended the NABSE Superintendents Leadership C</w:t>
      </w:r>
      <w:r w:rsidR="00ED1F9D" w:rsidRPr="00467A57">
        <w:t>onference.  She stated that Mississippi has the largest numbe</w:t>
      </w:r>
      <w:r w:rsidRPr="00467A57">
        <w:t>r</w:t>
      </w:r>
      <w:r w:rsidR="00ED1F9D" w:rsidRPr="00467A57">
        <w:t xml:space="preserve"> of black superintendents and Illinois has the largest number that meets on a regu</w:t>
      </w:r>
      <w:r w:rsidRPr="00467A57">
        <w:t>l</w:t>
      </w:r>
      <w:r w:rsidR="00ED1F9D" w:rsidRPr="00467A57">
        <w:t xml:space="preserve">ar basis. </w:t>
      </w:r>
    </w:p>
    <w:p w:rsidR="00ED1F9D" w:rsidRPr="00467A57" w:rsidRDefault="00ED1F9D" w:rsidP="0010253F">
      <w:pPr>
        <w:pStyle w:val="BodyTextIndent"/>
        <w:ind w:left="780"/>
        <w:jc w:val="both"/>
      </w:pPr>
    </w:p>
    <w:p w:rsidR="00ED1F9D" w:rsidRPr="00467A57" w:rsidRDefault="0037751C" w:rsidP="0010253F">
      <w:pPr>
        <w:pStyle w:val="BodyTextIndent"/>
        <w:ind w:left="780"/>
        <w:jc w:val="both"/>
      </w:pPr>
      <w:r w:rsidRPr="00467A57">
        <w:t>She attended the Indiana Black E</w:t>
      </w:r>
      <w:r w:rsidR="00ED1F9D" w:rsidRPr="00467A57">
        <w:t xml:space="preserve">xpo </w:t>
      </w:r>
      <w:r w:rsidRPr="00467A57">
        <w:t xml:space="preserve">where she attended </w:t>
      </w:r>
      <w:r w:rsidR="00ED1F9D" w:rsidRPr="00467A57">
        <w:t xml:space="preserve">a session on </w:t>
      </w:r>
      <w:r w:rsidRPr="00467A57">
        <w:t xml:space="preserve">Ebonics as a separate </w:t>
      </w:r>
      <w:r w:rsidR="00467A57" w:rsidRPr="00467A57">
        <w:t>language;</w:t>
      </w:r>
      <w:r w:rsidR="00ED1F9D" w:rsidRPr="00467A57">
        <w:t xml:space="preserve"> </w:t>
      </w:r>
      <w:r w:rsidR="00467A57" w:rsidRPr="00467A57">
        <w:t>she</w:t>
      </w:r>
      <w:r w:rsidR="00ED1F9D" w:rsidRPr="00467A57">
        <w:t xml:space="preserve"> stated that it was very interesting</w:t>
      </w:r>
      <w:r w:rsidRPr="00467A57">
        <w:t>.</w:t>
      </w:r>
      <w:r w:rsidR="00ED1F9D" w:rsidRPr="00467A57">
        <w:t xml:space="preserve"> </w:t>
      </w:r>
    </w:p>
    <w:p w:rsidR="00ED1F9D" w:rsidRPr="00467A57" w:rsidRDefault="00ED1F9D" w:rsidP="0010253F">
      <w:pPr>
        <w:pStyle w:val="BodyTextIndent"/>
        <w:ind w:left="780"/>
        <w:jc w:val="both"/>
      </w:pPr>
    </w:p>
    <w:p w:rsidR="00ED1F9D" w:rsidRPr="00467A57" w:rsidRDefault="0037751C" w:rsidP="0010253F">
      <w:pPr>
        <w:pStyle w:val="BodyTextIndent"/>
        <w:ind w:left="780"/>
        <w:jc w:val="both"/>
      </w:pPr>
      <w:r w:rsidRPr="00467A57">
        <w:t>Dr. Patte</w:t>
      </w:r>
      <w:r w:rsidR="00467A57" w:rsidRPr="00467A57">
        <w:t>rson also attended a</w:t>
      </w:r>
      <w:r w:rsidRPr="00467A57">
        <w:t xml:space="preserve"> Literacy C</w:t>
      </w:r>
      <w:r w:rsidR="00ED1F9D" w:rsidRPr="00467A57">
        <w:t>onference in Denver</w:t>
      </w:r>
      <w:r w:rsidR="00467A57" w:rsidRPr="00467A57">
        <w:t xml:space="preserve"> where she participated in the Junior High session. She stated that they</w:t>
      </w:r>
      <w:r w:rsidR="00ED1F9D" w:rsidRPr="00467A57">
        <w:t xml:space="preserve"> showed a lot of common core strategies for the junior high.</w:t>
      </w:r>
      <w:r w:rsidR="00467A57" w:rsidRPr="00467A57">
        <w:t xml:space="preserve"> She stated that she would like to invite Chris </w:t>
      </w:r>
      <w:proofErr w:type="spellStart"/>
      <w:r w:rsidR="00467A57" w:rsidRPr="00467A57">
        <w:t>Tiavanni</w:t>
      </w:r>
      <w:proofErr w:type="spellEnd"/>
      <w:r w:rsidR="00467A57" w:rsidRPr="00467A57">
        <w:t xml:space="preserve"> to speak with our teachers.</w:t>
      </w:r>
    </w:p>
    <w:p w:rsidR="00ED1F9D" w:rsidRPr="00467A57" w:rsidRDefault="00ED1F9D" w:rsidP="0010253F">
      <w:pPr>
        <w:pStyle w:val="BodyTextIndent"/>
        <w:ind w:left="780"/>
        <w:jc w:val="both"/>
      </w:pPr>
    </w:p>
    <w:p w:rsidR="00ED1F9D" w:rsidRPr="00467A57" w:rsidRDefault="00467A57" w:rsidP="0010253F">
      <w:pPr>
        <w:pStyle w:val="BodyTextIndent"/>
        <w:ind w:left="780"/>
        <w:jc w:val="both"/>
      </w:pPr>
      <w:r w:rsidRPr="00467A57">
        <w:t>She informed the Board that they will need to have a Special Board M</w:t>
      </w:r>
      <w:r w:rsidR="00ED1F9D" w:rsidRPr="00467A57">
        <w:t>eeting on Sept</w:t>
      </w:r>
      <w:r w:rsidRPr="00467A57">
        <w:t>ember</w:t>
      </w:r>
      <w:r w:rsidR="00ED1F9D" w:rsidRPr="00467A57">
        <w:t xml:space="preserve"> 3</w:t>
      </w:r>
      <w:r w:rsidRPr="00467A57">
        <w:t xml:space="preserve">, 2013 at 7:00. The Superintendent Evaluation Meetings will be held at 5:30. </w:t>
      </w:r>
    </w:p>
    <w:p w:rsidR="00ED1F9D" w:rsidRPr="00467A57" w:rsidRDefault="00ED1F9D" w:rsidP="0010253F">
      <w:pPr>
        <w:pStyle w:val="BodyTextIndent"/>
        <w:ind w:left="780"/>
        <w:jc w:val="both"/>
      </w:pPr>
    </w:p>
    <w:p w:rsidR="00ED1F9D" w:rsidRPr="00467A57" w:rsidRDefault="00ED1F9D" w:rsidP="0010253F">
      <w:pPr>
        <w:pStyle w:val="BodyTextIndent"/>
        <w:ind w:left="780"/>
        <w:jc w:val="both"/>
      </w:pPr>
    </w:p>
    <w:p w:rsidR="00ED1F9D" w:rsidRPr="000E5F75" w:rsidRDefault="00ED1F9D" w:rsidP="0010253F">
      <w:pPr>
        <w:pStyle w:val="BodyTextIndent"/>
        <w:ind w:left="780"/>
        <w:jc w:val="both"/>
        <w:rPr>
          <w:b/>
        </w:rPr>
      </w:pPr>
    </w:p>
    <w:p w:rsidR="0010253F" w:rsidRPr="00ED1F9D" w:rsidRDefault="0010253F" w:rsidP="0010253F">
      <w:pPr>
        <w:pStyle w:val="BodyTextIndent"/>
        <w:numPr>
          <w:ilvl w:val="0"/>
          <w:numId w:val="1"/>
        </w:numPr>
        <w:jc w:val="both"/>
        <w:rPr>
          <w:b/>
        </w:rPr>
      </w:pPr>
      <w:r w:rsidRPr="000E5F75">
        <w:rPr>
          <w:b/>
          <w:u w:val="single"/>
        </w:rPr>
        <w:t>Board of Education – Action Reports</w:t>
      </w:r>
    </w:p>
    <w:p w:rsidR="00ED1F9D" w:rsidRDefault="00ED1F9D" w:rsidP="00FE4891">
      <w:pPr>
        <w:pStyle w:val="BodyTextIndent"/>
        <w:ind w:left="780"/>
        <w:jc w:val="both"/>
        <w:rPr>
          <w:b/>
          <w:u w:val="single"/>
        </w:rPr>
      </w:pPr>
    </w:p>
    <w:p w:rsidR="00FE4891" w:rsidRDefault="00FE4891" w:rsidP="00ED1F9D">
      <w:pPr>
        <w:pStyle w:val="BodyTextIndent"/>
        <w:jc w:val="both"/>
      </w:pPr>
      <w:r>
        <w:t>Sharron Davis moved and it was seconded by Juanita R. Jordan to place items G1</w:t>
      </w:r>
      <w:proofErr w:type="gramStart"/>
      <w:r>
        <w:t>,G2</w:t>
      </w:r>
      <w:proofErr w:type="gramEnd"/>
      <w:r>
        <w:t>, G4, G5, G6, G7, I1 and I2 on consent agenda. On roll call members voting aye: Elaine Walker, Sharron Davis, Juanita R. Jordan, Dr. Gregory Jackson Dionne Freeman-Cooper and Barbara Nettles. Nays: None. Absent: Anthony A. Cole.</w:t>
      </w:r>
    </w:p>
    <w:p w:rsidR="00FE4891" w:rsidRDefault="00FE4891" w:rsidP="00ED1F9D">
      <w:pPr>
        <w:pStyle w:val="BodyTextIndent"/>
        <w:jc w:val="both"/>
      </w:pPr>
    </w:p>
    <w:p w:rsidR="00FE4891" w:rsidRDefault="00FE4891" w:rsidP="00ED1F9D">
      <w:pPr>
        <w:pStyle w:val="BodyTextIndent"/>
        <w:jc w:val="both"/>
        <w:rPr>
          <w:b/>
        </w:rPr>
      </w:pPr>
      <w:r>
        <w:tab/>
      </w:r>
      <w:r>
        <w:tab/>
      </w:r>
      <w:r>
        <w:tab/>
      </w:r>
      <w:r>
        <w:tab/>
      </w:r>
      <w:r>
        <w:tab/>
      </w:r>
      <w:r>
        <w:tab/>
      </w:r>
      <w:r>
        <w:tab/>
        <w:t xml:space="preserve">                           </w:t>
      </w:r>
      <w:r w:rsidRPr="00FE4891">
        <w:rPr>
          <w:b/>
        </w:rPr>
        <w:t>Motion Carried</w:t>
      </w:r>
    </w:p>
    <w:p w:rsidR="00FE4891" w:rsidRDefault="00FE4891" w:rsidP="00ED1F9D">
      <w:pPr>
        <w:pStyle w:val="BodyTextIndent"/>
        <w:jc w:val="both"/>
        <w:rPr>
          <w:b/>
        </w:rPr>
      </w:pPr>
    </w:p>
    <w:p w:rsidR="00FE4891" w:rsidRDefault="00FE4891" w:rsidP="00ED1F9D">
      <w:pPr>
        <w:pStyle w:val="BodyTextIndent"/>
        <w:jc w:val="both"/>
        <w:rPr>
          <w:b/>
        </w:rPr>
      </w:pPr>
    </w:p>
    <w:p w:rsidR="00FE4891" w:rsidRPr="005347A9" w:rsidRDefault="00FE4891" w:rsidP="00ED1F9D">
      <w:pPr>
        <w:pStyle w:val="BodyTextIndent"/>
        <w:jc w:val="both"/>
      </w:pPr>
      <w:r w:rsidRPr="005347A9">
        <w:t>Dr. Gregory Jackson moved and it was seconded by Juanita R. Jordan to approve items placed on consent agenda. On roll call members voting aye: Sharron Davis</w:t>
      </w:r>
      <w:r w:rsidR="005347A9" w:rsidRPr="005347A9">
        <w:t>, Juanita R. Jordan Dr. Gregory Jackson, Dionne Freeman-Cooper, Elaine Walker and Barbara Nettles. Nay: None. Absent: Anthony A. Cole.</w:t>
      </w:r>
    </w:p>
    <w:p w:rsidR="005347A9" w:rsidRDefault="005347A9" w:rsidP="00ED1F9D">
      <w:pPr>
        <w:pStyle w:val="BodyTextIndent"/>
        <w:jc w:val="both"/>
        <w:rPr>
          <w:b/>
        </w:rPr>
      </w:pPr>
    </w:p>
    <w:p w:rsidR="005347A9" w:rsidRPr="00FE4891" w:rsidRDefault="005347A9" w:rsidP="00ED1F9D">
      <w:pPr>
        <w:pStyle w:val="BodyTextIndent"/>
        <w:jc w:val="both"/>
        <w:rPr>
          <w:b/>
        </w:rPr>
      </w:pPr>
      <w:r>
        <w:rPr>
          <w:b/>
        </w:rPr>
        <w:tab/>
      </w:r>
      <w:r>
        <w:rPr>
          <w:b/>
        </w:rPr>
        <w:tab/>
      </w:r>
      <w:r>
        <w:rPr>
          <w:b/>
        </w:rPr>
        <w:tab/>
      </w:r>
      <w:r>
        <w:rPr>
          <w:b/>
        </w:rPr>
        <w:tab/>
      </w:r>
      <w:r>
        <w:rPr>
          <w:b/>
        </w:rPr>
        <w:tab/>
      </w:r>
      <w:r>
        <w:rPr>
          <w:b/>
        </w:rPr>
        <w:tab/>
      </w:r>
      <w:r>
        <w:rPr>
          <w:b/>
        </w:rPr>
        <w:tab/>
        <w:t xml:space="preserve">    </w:t>
      </w:r>
      <w:r>
        <w:rPr>
          <w:b/>
        </w:rPr>
        <w:tab/>
        <w:t xml:space="preserve">                Motion Carried</w:t>
      </w:r>
    </w:p>
    <w:p w:rsidR="00ED1F9D" w:rsidRDefault="00ED1F9D" w:rsidP="00ED1F9D">
      <w:pPr>
        <w:pStyle w:val="BodyTextIndent"/>
        <w:jc w:val="both"/>
        <w:rPr>
          <w:b/>
          <w:u w:val="single"/>
        </w:rPr>
      </w:pPr>
    </w:p>
    <w:p w:rsidR="00ED1F9D" w:rsidRPr="000E5F75" w:rsidRDefault="00ED1F9D" w:rsidP="00ED1F9D">
      <w:pPr>
        <w:pStyle w:val="BodyTextIndent"/>
        <w:jc w:val="both"/>
        <w:rPr>
          <w:b/>
        </w:rPr>
      </w:pPr>
    </w:p>
    <w:p w:rsidR="0010253F" w:rsidRPr="000E5F75" w:rsidRDefault="0010253F" w:rsidP="0010253F">
      <w:pPr>
        <w:pStyle w:val="BodyTextIndent"/>
        <w:tabs>
          <w:tab w:val="left" w:pos="5261"/>
        </w:tabs>
        <w:jc w:val="both"/>
        <w:rPr>
          <w:b/>
        </w:rPr>
      </w:pPr>
      <w:r w:rsidRPr="000E5F75">
        <w:rPr>
          <w:b/>
        </w:rPr>
        <w:t xml:space="preserve">G1. </w:t>
      </w:r>
      <w:r>
        <w:rPr>
          <w:b/>
        </w:rPr>
        <w:t>Cellular Phones for Board Members</w:t>
      </w:r>
    </w:p>
    <w:p w:rsidR="0010253F" w:rsidRDefault="0010253F" w:rsidP="0010253F">
      <w:pPr>
        <w:pStyle w:val="BodyTextIndent"/>
        <w:tabs>
          <w:tab w:val="left" w:pos="5261"/>
        </w:tabs>
        <w:jc w:val="both"/>
        <w:rPr>
          <w:b/>
        </w:rPr>
      </w:pPr>
      <w:r w:rsidRPr="000E5F75">
        <w:rPr>
          <w:b/>
        </w:rPr>
        <w:t xml:space="preserve">    </w:t>
      </w:r>
      <w:r>
        <w:rPr>
          <w:b/>
        </w:rPr>
        <w:t xml:space="preserve">   </w:t>
      </w:r>
      <w:r w:rsidR="0008437F">
        <w:rPr>
          <w:b/>
        </w:rPr>
        <w:t>Consent</w:t>
      </w:r>
    </w:p>
    <w:p w:rsidR="0010253F" w:rsidRPr="000E5F75" w:rsidRDefault="0010253F" w:rsidP="0010253F">
      <w:pPr>
        <w:pStyle w:val="BodyTextIndent"/>
        <w:tabs>
          <w:tab w:val="left" w:pos="5261"/>
        </w:tabs>
        <w:jc w:val="both"/>
        <w:rPr>
          <w:b/>
        </w:rPr>
      </w:pPr>
    </w:p>
    <w:p w:rsidR="0010253F" w:rsidRPr="000E5F75" w:rsidRDefault="0010253F" w:rsidP="0010253F">
      <w:pPr>
        <w:pStyle w:val="BodyTextIndent"/>
        <w:tabs>
          <w:tab w:val="left" w:pos="2582"/>
        </w:tabs>
        <w:jc w:val="both"/>
        <w:rPr>
          <w:b/>
        </w:rPr>
      </w:pPr>
      <w:r>
        <w:rPr>
          <w:b/>
          <w:bCs/>
        </w:rPr>
        <w:t>G2. 2013/2014 Administrative Stipends</w:t>
      </w:r>
    </w:p>
    <w:p w:rsidR="0010253F" w:rsidRPr="000E5F75" w:rsidRDefault="0010253F" w:rsidP="0010253F">
      <w:pPr>
        <w:pStyle w:val="BodyTextIndent"/>
        <w:tabs>
          <w:tab w:val="left" w:pos="2582"/>
        </w:tabs>
        <w:jc w:val="both"/>
        <w:rPr>
          <w:b/>
          <w:bCs/>
        </w:rPr>
      </w:pPr>
      <w:r>
        <w:rPr>
          <w:b/>
          <w:bCs/>
        </w:rPr>
        <w:t xml:space="preserve">       </w:t>
      </w:r>
      <w:r w:rsidR="0008437F">
        <w:rPr>
          <w:b/>
          <w:bCs/>
        </w:rPr>
        <w:t>Consent</w:t>
      </w:r>
    </w:p>
    <w:p w:rsidR="0010253F" w:rsidRDefault="0010253F" w:rsidP="0010253F">
      <w:pPr>
        <w:pStyle w:val="BodyTextIndent"/>
        <w:jc w:val="both"/>
        <w:rPr>
          <w:b/>
          <w:bCs/>
        </w:rPr>
      </w:pPr>
      <w:r w:rsidRPr="000E5F75">
        <w:rPr>
          <w:b/>
        </w:rPr>
        <w:t xml:space="preserve"> </w:t>
      </w:r>
      <w:r w:rsidRPr="000E5F75">
        <w:rPr>
          <w:b/>
          <w:bCs/>
        </w:rPr>
        <w:t xml:space="preserve"> </w:t>
      </w:r>
    </w:p>
    <w:p w:rsidR="0010253F" w:rsidRPr="000E5F75" w:rsidRDefault="0010253F" w:rsidP="0010253F">
      <w:pPr>
        <w:pStyle w:val="BodyTextIndent"/>
        <w:jc w:val="both"/>
        <w:rPr>
          <w:b/>
          <w:bCs/>
        </w:rPr>
      </w:pPr>
    </w:p>
    <w:p w:rsidR="0010253F" w:rsidRDefault="0010253F" w:rsidP="0010253F">
      <w:pPr>
        <w:pStyle w:val="BodyTextIndent"/>
        <w:tabs>
          <w:tab w:val="left" w:pos="2582"/>
        </w:tabs>
        <w:jc w:val="both"/>
        <w:rPr>
          <w:b/>
          <w:bCs/>
        </w:rPr>
      </w:pPr>
      <w:r>
        <w:rPr>
          <w:b/>
          <w:bCs/>
        </w:rPr>
        <w:t>G3. ELL Handbook (Final)</w:t>
      </w:r>
    </w:p>
    <w:p w:rsidR="0010253F" w:rsidRDefault="0010253F" w:rsidP="0010253F">
      <w:pPr>
        <w:pStyle w:val="BodyTextIndent"/>
        <w:tabs>
          <w:tab w:val="left" w:pos="2582"/>
        </w:tabs>
        <w:jc w:val="both"/>
        <w:rPr>
          <w:b/>
          <w:bCs/>
        </w:rPr>
      </w:pPr>
      <w:r>
        <w:rPr>
          <w:b/>
          <w:bCs/>
        </w:rPr>
        <w:t xml:space="preserve">      </w:t>
      </w:r>
    </w:p>
    <w:p w:rsidR="0010253F" w:rsidRPr="000E5F75" w:rsidRDefault="0010253F" w:rsidP="0010253F">
      <w:pPr>
        <w:pStyle w:val="BodyTextIndent"/>
        <w:jc w:val="both"/>
        <w:rPr>
          <w:b/>
          <w:bCs/>
        </w:rPr>
      </w:pPr>
      <w:r>
        <w:rPr>
          <w:b/>
          <w:bCs/>
        </w:rPr>
        <w:t>G4. Imagine Learning Language and Literacy Program</w:t>
      </w:r>
    </w:p>
    <w:p w:rsidR="0010253F" w:rsidRPr="000E5F75" w:rsidRDefault="0010253F" w:rsidP="0010253F">
      <w:pPr>
        <w:pStyle w:val="BodyTextIndent"/>
        <w:jc w:val="both"/>
        <w:rPr>
          <w:b/>
          <w:bCs/>
        </w:rPr>
      </w:pPr>
      <w:r w:rsidRPr="000E5F75">
        <w:rPr>
          <w:b/>
          <w:bCs/>
        </w:rPr>
        <w:t xml:space="preserve"> </w:t>
      </w:r>
      <w:r w:rsidRPr="000E5F75">
        <w:rPr>
          <w:b/>
        </w:rPr>
        <w:t xml:space="preserve">  </w:t>
      </w:r>
      <w:r w:rsidRPr="000E5F75">
        <w:rPr>
          <w:b/>
          <w:bCs/>
        </w:rPr>
        <w:t xml:space="preserve"> </w:t>
      </w:r>
      <w:r>
        <w:rPr>
          <w:b/>
          <w:bCs/>
        </w:rPr>
        <w:t xml:space="preserve">   </w:t>
      </w:r>
      <w:r w:rsidR="0008437F">
        <w:rPr>
          <w:b/>
          <w:bCs/>
        </w:rPr>
        <w:t>Consent</w:t>
      </w:r>
    </w:p>
    <w:p w:rsidR="0010253F" w:rsidRPr="000E5F75" w:rsidRDefault="0010253F" w:rsidP="0010253F">
      <w:pPr>
        <w:pStyle w:val="BodyTextIndent"/>
        <w:jc w:val="both"/>
        <w:rPr>
          <w:b/>
          <w:bCs/>
        </w:rPr>
      </w:pPr>
    </w:p>
    <w:p w:rsidR="0010253F" w:rsidRPr="000E5F75" w:rsidRDefault="0010253F" w:rsidP="0010253F">
      <w:pPr>
        <w:pStyle w:val="BodyTextIndent"/>
        <w:jc w:val="both"/>
        <w:rPr>
          <w:b/>
          <w:bCs/>
        </w:rPr>
      </w:pPr>
      <w:r w:rsidRPr="000E5F75">
        <w:rPr>
          <w:b/>
          <w:bCs/>
        </w:rPr>
        <w:t>G5</w:t>
      </w:r>
      <w:r>
        <w:rPr>
          <w:b/>
          <w:bCs/>
        </w:rPr>
        <w:t>. Approve Tentative Budget for 2013-14</w:t>
      </w:r>
    </w:p>
    <w:p w:rsidR="0010253F" w:rsidRDefault="0010253F" w:rsidP="0010253F">
      <w:pPr>
        <w:pStyle w:val="BodyTextIndent"/>
        <w:jc w:val="both"/>
        <w:rPr>
          <w:b/>
          <w:bCs/>
        </w:rPr>
      </w:pPr>
      <w:r>
        <w:rPr>
          <w:b/>
          <w:bCs/>
        </w:rPr>
        <w:t xml:space="preserve">       </w:t>
      </w:r>
      <w:r w:rsidR="0008437F">
        <w:rPr>
          <w:b/>
          <w:bCs/>
        </w:rPr>
        <w:t>Consent</w:t>
      </w:r>
    </w:p>
    <w:p w:rsidR="0010253F" w:rsidRPr="000E5F75" w:rsidRDefault="0010253F" w:rsidP="0010253F">
      <w:pPr>
        <w:pStyle w:val="BodyTextIndent"/>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p>
    <w:p w:rsidR="0010253F" w:rsidRDefault="0010253F" w:rsidP="0010253F">
      <w:pPr>
        <w:pStyle w:val="BodyTextIndent"/>
        <w:jc w:val="both"/>
        <w:rPr>
          <w:b/>
          <w:bCs/>
        </w:rPr>
      </w:pPr>
      <w:r w:rsidRPr="000E5F75">
        <w:rPr>
          <w:b/>
          <w:bCs/>
        </w:rPr>
        <w:t>G6</w:t>
      </w:r>
      <w:r w:rsidR="00C5211E">
        <w:rPr>
          <w:b/>
          <w:bCs/>
        </w:rPr>
        <w:t>. Approve PTAB Intervention</w:t>
      </w:r>
      <w:r>
        <w:rPr>
          <w:b/>
          <w:bCs/>
        </w:rPr>
        <w:t xml:space="preserve">       </w:t>
      </w:r>
    </w:p>
    <w:p w:rsidR="0010253F" w:rsidRPr="000E5F75" w:rsidRDefault="0008437F" w:rsidP="0010253F">
      <w:pPr>
        <w:pStyle w:val="BodyTextIndent"/>
        <w:jc w:val="both"/>
        <w:rPr>
          <w:b/>
          <w:bCs/>
        </w:rPr>
      </w:pPr>
      <w:r>
        <w:rPr>
          <w:b/>
          <w:bCs/>
        </w:rPr>
        <w:t xml:space="preserve">       Consent</w:t>
      </w:r>
    </w:p>
    <w:p w:rsidR="0010253F" w:rsidRPr="000E5F75" w:rsidRDefault="0010253F" w:rsidP="0010253F">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r>
      <w:r w:rsidRPr="000E5F75">
        <w:rPr>
          <w:b/>
          <w:bCs/>
        </w:rPr>
        <w:tab/>
        <w:t xml:space="preserve"> </w:t>
      </w:r>
      <w:r w:rsidRPr="000E5F75">
        <w:rPr>
          <w:b/>
        </w:rPr>
        <w:t xml:space="preserve">  </w:t>
      </w:r>
      <w:r w:rsidRPr="000E5F75">
        <w:rPr>
          <w:b/>
        </w:rPr>
        <w:tab/>
      </w:r>
      <w:r w:rsidRPr="000E5F75">
        <w:rPr>
          <w:b/>
        </w:rPr>
        <w:tab/>
      </w:r>
      <w:r w:rsidRPr="000E5F75">
        <w:rPr>
          <w:b/>
          <w:bCs/>
        </w:rPr>
        <w:t xml:space="preserve">   </w:t>
      </w:r>
    </w:p>
    <w:p w:rsidR="0010253F" w:rsidRDefault="0010253F" w:rsidP="0010253F">
      <w:pPr>
        <w:pStyle w:val="BodyTextIndent"/>
        <w:jc w:val="both"/>
        <w:rPr>
          <w:b/>
          <w:bCs/>
        </w:rPr>
      </w:pPr>
      <w:r w:rsidRPr="000E5F75">
        <w:rPr>
          <w:b/>
          <w:bCs/>
        </w:rPr>
        <w:t>G7</w:t>
      </w:r>
      <w:r w:rsidR="00C5211E">
        <w:rPr>
          <w:b/>
          <w:bCs/>
        </w:rPr>
        <w:t xml:space="preserve">. Approval to Post Policies 2:20, 4:110, 5:30, 6:65, 6:210 for 30 Day   </w:t>
      </w:r>
    </w:p>
    <w:p w:rsidR="00C5211E" w:rsidRDefault="00C5211E" w:rsidP="0010253F">
      <w:pPr>
        <w:pStyle w:val="BodyTextIndent"/>
        <w:jc w:val="both"/>
        <w:rPr>
          <w:b/>
          <w:bCs/>
        </w:rPr>
      </w:pPr>
      <w:r>
        <w:rPr>
          <w:b/>
          <w:bCs/>
        </w:rPr>
        <w:t xml:space="preserve">       Review</w:t>
      </w:r>
    </w:p>
    <w:p w:rsidR="0010253F" w:rsidRDefault="0010253F" w:rsidP="0010253F">
      <w:pPr>
        <w:pStyle w:val="BodyTextIndent"/>
        <w:jc w:val="both"/>
        <w:rPr>
          <w:b/>
          <w:bCs/>
        </w:rPr>
      </w:pPr>
      <w:r>
        <w:rPr>
          <w:b/>
          <w:bCs/>
        </w:rPr>
        <w:t xml:space="preserve">       </w:t>
      </w:r>
      <w:r w:rsidR="0008437F">
        <w:rPr>
          <w:b/>
          <w:bCs/>
        </w:rPr>
        <w:t>Consent</w:t>
      </w:r>
    </w:p>
    <w:p w:rsidR="0010253F" w:rsidRDefault="0010253F" w:rsidP="0010253F">
      <w:pPr>
        <w:pStyle w:val="BodyTextIndent"/>
        <w:jc w:val="both"/>
        <w:rPr>
          <w:b/>
          <w:bCs/>
        </w:rPr>
      </w:pPr>
    </w:p>
    <w:p w:rsidR="0010253F" w:rsidRPr="00877889" w:rsidRDefault="0010253F" w:rsidP="0010253F">
      <w:pPr>
        <w:pStyle w:val="BodyTextIndent"/>
        <w:jc w:val="both"/>
        <w:rPr>
          <w:b/>
          <w:bCs/>
        </w:rPr>
      </w:pPr>
    </w:p>
    <w:p w:rsidR="0010253F" w:rsidRPr="00877889" w:rsidRDefault="0010253F" w:rsidP="0010253F">
      <w:pPr>
        <w:pStyle w:val="BodyTextIndent"/>
        <w:jc w:val="both"/>
        <w:rPr>
          <w:b/>
          <w:bCs/>
        </w:rPr>
      </w:pPr>
    </w:p>
    <w:p w:rsidR="0010253F" w:rsidRDefault="0010253F" w:rsidP="0010253F">
      <w:pPr>
        <w:pStyle w:val="BodyTextIndent"/>
        <w:numPr>
          <w:ilvl w:val="0"/>
          <w:numId w:val="1"/>
        </w:numPr>
        <w:jc w:val="both"/>
        <w:rPr>
          <w:b/>
        </w:rPr>
      </w:pPr>
      <w:r>
        <w:rPr>
          <w:b/>
        </w:rPr>
        <w:t>Audience Participation</w:t>
      </w:r>
    </w:p>
    <w:p w:rsidR="0010253F" w:rsidRPr="005347A9" w:rsidRDefault="005347A9" w:rsidP="005347A9">
      <w:pPr>
        <w:pStyle w:val="BodyTextIndent"/>
        <w:ind w:left="780"/>
        <w:jc w:val="both"/>
      </w:pPr>
      <w:r w:rsidRPr="005347A9">
        <w:t>Juanita R. Jordan moved and it was seconded by Dr. Gregory Jackson to go into audience participation. On roll call members voting aye: Juanita R. Jordan, Dr. Gregory Jackson, Dionne Freeman-Cooper, Elaine Walker, Sharron Davis and Barbara Nettles.</w:t>
      </w:r>
    </w:p>
    <w:p w:rsidR="005347A9" w:rsidRDefault="005347A9" w:rsidP="005347A9">
      <w:pPr>
        <w:pStyle w:val="BodyTextIndent"/>
        <w:ind w:left="780"/>
        <w:jc w:val="both"/>
        <w:rPr>
          <w:b/>
        </w:rPr>
      </w:pPr>
    </w:p>
    <w:p w:rsidR="005347A9" w:rsidRDefault="005347A9" w:rsidP="005347A9">
      <w:pPr>
        <w:pStyle w:val="BodyTextIndent"/>
        <w:ind w:left="780"/>
        <w:jc w:val="both"/>
        <w:rPr>
          <w:b/>
        </w:rPr>
      </w:pPr>
      <w:r>
        <w:rPr>
          <w:b/>
        </w:rPr>
        <w:tab/>
      </w:r>
      <w:r>
        <w:rPr>
          <w:b/>
        </w:rPr>
        <w:tab/>
      </w:r>
      <w:r>
        <w:rPr>
          <w:b/>
        </w:rPr>
        <w:tab/>
      </w:r>
      <w:r>
        <w:rPr>
          <w:b/>
        </w:rPr>
        <w:tab/>
      </w:r>
      <w:r>
        <w:rPr>
          <w:b/>
        </w:rPr>
        <w:tab/>
      </w:r>
      <w:r>
        <w:rPr>
          <w:b/>
        </w:rPr>
        <w:tab/>
      </w:r>
      <w:r>
        <w:rPr>
          <w:b/>
        </w:rPr>
        <w:tab/>
      </w:r>
      <w:r>
        <w:rPr>
          <w:b/>
        </w:rPr>
        <w:tab/>
        <w:t xml:space="preserve">                Motion Carried</w:t>
      </w:r>
    </w:p>
    <w:p w:rsidR="005347A9" w:rsidRDefault="005347A9" w:rsidP="005347A9">
      <w:pPr>
        <w:pStyle w:val="BodyTextIndent"/>
        <w:ind w:left="780"/>
        <w:jc w:val="both"/>
        <w:rPr>
          <w:b/>
        </w:rPr>
      </w:pPr>
    </w:p>
    <w:p w:rsidR="005347A9" w:rsidRPr="005347A9" w:rsidRDefault="005347A9" w:rsidP="005347A9">
      <w:pPr>
        <w:pStyle w:val="BodyTextIndent"/>
        <w:ind w:left="780"/>
        <w:jc w:val="both"/>
      </w:pPr>
      <w:r w:rsidRPr="005347A9">
        <w:t xml:space="preserve">Juanita R. Jordan moved and it was seconded by Dr. Gregory Jackson to close audience participation. On roll call members voting aye: Dr. Gregory Jackson, </w:t>
      </w:r>
      <w:r w:rsidRPr="005347A9">
        <w:lastRenderedPageBreak/>
        <w:t>Dionne Freeman-Cooper, Elaine Walker, Sharron Davis, Juanita R. Jordan and Barbara Nettles. Nay: None. Absent: Anthony A. Cole.</w:t>
      </w:r>
    </w:p>
    <w:p w:rsidR="005347A9" w:rsidRPr="005347A9" w:rsidRDefault="005347A9" w:rsidP="005347A9">
      <w:pPr>
        <w:pStyle w:val="BodyTextIndent"/>
        <w:ind w:left="780"/>
        <w:jc w:val="both"/>
      </w:pPr>
    </w:p>
    <w:p w:rsidR="005347A9" w:rsidRDefault="005347A9" w:rsidP="005347A9">
      <w:pPr>
        <w:pStyle w:val="BodyTextIndent"/>
        <w:ind w:left="780"/>
        <w:jc w:val="both"/>
        <w:rPr>
          <w:b/>
        </w:rPr>
      </w:pPr>
    </w:p>
    <w:p w:rsidR="0010253F" w:rsidRPr="002E191D" w:rsidRDefault="005347A9" w:rsidP="002E191D">
      <w:pPr>
        <w:pStyle w:val="BodyTextIndent"/>
        <w:ind w:left="780"/>
        <w:jc w:val="both"/>
        <w:rPr>
          <w:b/>
        </w:rPr>
      </w:pPr>
      <w:r>
        <w:rPr>
          <w:b/>
        </w:rPr>
        <w:tab/>
      </w:r>
      <w:r>
        <w:rPr>
          <w:b/>
        </w:rPr>
        <w:tab/>
      </w:r>
      <w:r>
        <w:rPr>
          <w:b/>
        </w:rPr>
        <w:tab/>
      </w:r>
      <w:r>
        <w:rPr>
          <w:b/>
        </w:rPr>
        <w:tab/>
      </w:r>
      <w:r>
        <w:rPr>
          <w:b/>
        </w:rPr>
        <w:tab/>
      </w:r>
      <w:r>
        <w:rPr>
          <w:b/>
        </w:rPr>
        <w:tab/>
      </w:r>
      <w:r>
        <w:rPr>
          <w:b/>
        </w:rPr>
        <w:tab/>
        <w:t xml:space="preserve">                     </w:t>
      </w:r>
      <w:r>
        <w:rPr>
          <w:b/>
        </w:rPr>
        <w:tab/>
        <w:t>Motion</w:t>
      </w:r>
      <w:r w:rsidR="002E191D">
        <w:rPr>
          <w:b/>
        </w:rPr>
        <w:t xml:space="preserve"> Carried</w:t>
      </w:r>
      <w:bookmarkStart w:id="0" w:name="_GoBack"/>
      <w:bookmarkEnd w:id="0"/>
    </w:p>
    <w:p w:rsidR="0010253F" w:rsidRDefault="0010253F" w:rsidP="0010253F">
      <w:pPr>
        <w:pStyle w:val="BodyTextIndent"/>
        <w:ind w:left="780"/>
        <w:jc w:val="both"/>
        <w:rPr>
          <w:bCs/>
        </w:rPr>
      </w:pPr>
    </w:p>
    <w:p w:rsidR="0010253F" w:rsidRDefault="0010253F" w:rsidP="0010253F">
      <w:pPr>
        <w:pStyle w:val="BodyTextIndent"/>
        <w:ind w:left="0"/>
        <w:jc w:val="both"/>
        <w:rPr>
          <w:bCs/>
        </w:rPr>
      </w:pPr>
      <w:r>
        <w:rPr>
          <w:bCs/>
        </w:rPr>
        <w:tab/>
      </w:r>
      <w:r>
        <w:rPr>
          <w:bCs/>
        </w:rPr>
        <w:tab/>
      </w:r>
      <w:r>
        <w:rPr>
          <w:bCs/>
        </w:rPr>
        <w:tab/>
      </w:r>
      <w:r>
        <w:rPr>
          <w:bCs/>
        </w:rPr>
        <w:tab/>
      </w:r>
      <w:r>
        <w:rPr>
          <w:bCs/>
        </w:rPr>
        <w:tab/>
      </w:r>
      <w:r>
        <w:rPr>
          <w:bCs/>
        </w:rPr>
        <w:tab/>
      </w:r>
      <w:r>
        <w:rPr>
          <w:bCs/>
        </w:rPr>
        <w:tab/>
      </w:r>
      <w:r>
        <w:rPr>
          <w:bCs/>
        </w:rPr>
        <w:tab/>
      </w:r>
      <w:r>
        <w:rPr>
          <w:bCs/>
        </w:rPr>
        <w:tab/>
      </w:r>
    </w:p>
    <w:p w:rsidR="0010253F" w:rsidRDefault="0010253F" w:rsidP="0010253F">
      <w:pPr>
        <w:pStyle w:val="BodyTextIndent"/>
        <w:ind w:left="780"/>
        <w:jc w:val="both"/>
        <w:rPr>
          <w:bCs/>
        </w:rPr>
      </w:pPr>
    </w:p>
    <w:p w:rsidR="0010253F" w:rsidRPr="000E5F75" w:rsidRDefault="0010253F" w:rsidP="0010253F">
      <w:pPr>
        <w:pStyle w:val="BodyTextIndent"/>
        <w:numPr>
          <w:ilvl w:val="0"/>
          <w:numId w:val="1"/>
        </w:numPr>
        <w:jc w:val="both"/>
        <w:rPr>
          <w:b/>
        </w:rPr>
      </w:pPr>
      <w:r w:rsidRPr="000E5F75">
        <w:rPr>
          <w:b/>
          <w:u w:val="single"/>
        </w:rPr>
        <w:t>Administration – Action Reports</w:t>
      </w:r>
    </w:p>
    <w:p w:rsidR="0010253F" w:rsidRPr="000E5F75" w:rsidRDefault="0010253F" w:rsidP="0010253F">
      <w:pPr>
        <w:pStyle w:val="BodyTextIndent"/>
        <w:jc w:val="both"/>
        <w:rPr>
          <w:b/>
        </w:rPr>
      </w:pPr>
    </w:p>
    <w:p w:rsidR="0010253F" w:rsidRPr="000E7749" w:rsidRDefault="0010253F" w:rsidP="00C5211E">
      <w:pPr>
        <w:pStyle w:val="BodyTextIndent"/>
        <w:numPr>
          <w:ilvl w:val="1"/>
          <w:numId w:val="1"/>
        </w:numPr>
        <w:jc w:val="both"/>
        <w:rPr>
          <w:b/>
        </w:rPr>
      </w:pPr>
      <w:r w:rsidRPr="000E5F75">
        <w:rPr>
          <w:b/>
        </w:rPr>
        <w:t>Approve Personnel Recommendations</w:t>
      </w:r>
    </w:p>
    <w:p w:rsidR="0010253F" w:rsidRPr="000E5F75" w:rsidRDefault="0010253F" w:rsidP="0010253F">
      <w:pPr>
        <w:pStyle w:val="BodyTextIndent"/>
        <w:tabs>
          <w:tab w:val="left" w:pos="2582"/>
        </w:tabs>
        <w:ind w:left="0"/>
        <w:jc w:val="both"/>
        <w:rPr>
          <w:b/>
        </w:rPr>
      </w:pPr>
      <w:r>
        <w:rPr>
          <w:b/>
        </w:rPr>
        <w:t xml:space="preserve">                   </w:t>
      </w:r>
      <w:r w:rsidR="0008437F">
        <w:rPr>
          <w:b/>
        </w:rPr>
        <w:t xml:space="preserve">  Consent</w:t>
      </w:r>
      <w:r w:rsidRPr="000E5F75">
        <w:rPr>
          <w:b/>
        </w:rPr>
        <w:t xml:space="preserve">              </w:t>
      </w:r>
    </w:p>
    <w:p w:rsidR="0010253F" w:rsidRPr="000E5F75" w:rsidRDefault="0010253F" w:rsidP="0010253F">
      <w:pPr>
        <w:pStyle w:val="BodyTextIndent"/>
        <w:numPr>
          <w:ilvl w:val="1"/>
          <w:numId w:val="1"/>
        </w:numPr>
        <w:tabs>
          <w:tab w:val="left" w:pos="2582"/>
        </w:tabs>
        <w:jc w:val="both"/>
        <w:rPr>
          <w:b/>
        </w:rPr>
      </w:pPr>
      <w:r w:rsidRPr="000E5F75">
        <w:rPr>
          <w:b/>
        </w:rPr>
        <w:t xml:space="preserve"> Approved Outside Contract Agreement</w:t>
      </w:r>
    </w:p>
    <w:p w:rsidR="0010253F" w:rsidRPr="00141AF9" w:rsidRDefault="0010253F" w:rsidP="0010253F">
      <w:pPr>
        <w:pStyle w:val="BodyTextIndent"/>
        <w:jc w:val="both"/>
        <w:rPr>
          <w:b/>
          <w:bCs/>
        </w:rPr>
      </w:pPr>
      <w:r w:rsidRPr="00141AF9">
        <w:rPr>
          <w:b/>
          <w:bCs/>
        </w:rPr>
        <w:t xml:space="preserve">         </w:t>
      </w:r>
      <w:r w:rsidR="0008437F">
        <w:rPr>
          <w:b/>
          <w:bCs/>
        </w:rPr>
        <w:t xml:space="preserve">  Consent</w:t>
      </w:r>
    </w:p>
    <w:p w:rsidR="0010253F" w:rsidRDefault="0010253F" w:rsidP="0010253F">
      <w:pPr>
        <w:pStyle w:val="BodyTextIndent"/>
        <w:numPr>
          <w:ilvl w:val="0"/>
          <w:numId w:val="3"/>
        </w:numPr>
        <w:jc w:val="both"/>
        <w:rPr>
          <w:b/>
        </w:rPr>
      </w:pPr>
      <w:r w:rsidRPr="000E5F75">
        <w:rPr>
          <w:b/>
        </w:rPr>
        <w:t>Approve Professional Assignment Request(s)</w:t>
      </w:r>
    </w:p>
    <w:p w:rsidR="0010253F" w:rsidRDefault="00C5211E" w:rsidP="0010253F">
      <w:pPr>
        <w:pStyle w:val="BodyTextIndent"/>
        <w:ind w:left="1350"/>
        <w:jc w:val="both"/>
        <w:rPr>
          <w:b/>
        </w:rPr>
      </w:pPr>
      <w:r>
        <w:rPr>
          <w:b/>
        </w:rPr>
        <w:t>None</w:t>
      </w:r>
    </w:p>
    <w:p w:rsidR="0010253F" w:rsidRPr="000E5F75" w:rsidRDefault="0010253F" w:rsidP="0010253F">
      <w:pPr>
        <w:pStyle w:val="BodyTextIndent"/>
        <w:tabs>
          <w:tab w:val="left" w:pos="2582"/>
        </w:tabs>
        <w:ind w:left="1440"/>
        <w:jc w:val="both"/>
        <w:rPr>
          <w:b/>
        </w:rPr>
      </w:pPr>
      <w:r w:rsidRPr="000E5F75">
        <w:rPr>
          <w:b/>
        </w:rPr>
        <w:tab/>
      </w:r>
      <w:r w:rsidRPr="000E5F75">
        <w:rPr>
          <w:b/>
        </w:rPr>
        <w:tab/>
      </w:r>
      <w:r w:rsidRPr="000E5F75">
        <w:rPr>
          <w:b/>
        </w:rPr>
        <w:tab/>
      </w:r>
      <w:r w:rsidRPr="000E5F75">
        <w:rPr>
          <w:b/>
        </w:rPr>
        <w:tab/>
        <w:t xml:space="preserve"> </w:t>
      </w:r>
    </w:p>
    <w:p w:rsidR="0010253F" w:rsidRDefault="0010253F" w:rsidP="0010253F">
      <w:pPr>
        <w:pStyle w:val="BodyTextIndent"/>
        <w:numPr>
          <w:ilvl w:val="0"/>
          <w:numId w:val="3"/>
        </w:numPr>
        <w:jc w:val="both"/>
        <w:rPr>
          <w:b/>
        </w:rPr>
      </w:pPr>
      <w:r w:rsidRPr="000E5F75">
        <w:rPr>
          <w:b/>
        </w:rPr>
        <w:t>Approv</w:t>
      </w:r>
      <w:r w:rsidR="00C5211E">
        <w:rPr>
          <w:b/>
        </w:rPr>
        <w:t xml:space="preserve">e August </w:t>
      </w:r>
      <w:r w:rsidRPr="000E5F75">
        <w:rPr>
          <w:b/>
        </w:rPr>
        <w:t xml:space="preserve"> Invoices</w:t>
      </w:r>
    </w:p>
    <w:p w:rsidR="002A01A8" w:rsidRDefault="002A01A8" w:rsidP="002A01A8">
      <w:pPr>
        <w:pStyle w:val="BodyTextIndent"/>
        <w:ind w:left="1350"/>
        <w:jc w:val="both"/>
        <w:rPr>
          <w:b/>
        </w:rPr>
      </w:pPr>
    </w:p>
    <w:p w:rsidR="0010253F" w:rsidRDefault="00B74DB2" w:rsidP="0010253F">
      <w:pPr>
        <w:pStyle w:val="BodyTextIndent"/>
        <w:jc w:val="both"/>
      </w:pPr>
      <w:r w:rsidRPr="002A01A8">
        <w:t>Juanita R. Jordan moved an</w:t>
      </w:r>
      <w:r w:rsidR="002A01A8" w:rsidRPr="002A01A8">
        <w:t>d it was seconded by Dr. Gregory to approve the August invoices. On roll call members voting aye: Dionne Freeman-Cooper, Elaine Walker, Sharron Davis, Juanita R. Jordan, Dr. Gregory Jackson and Barbara Nettles.</w:t>
      </w:r>
      <w:r w:rsidR="002A01A8">
        <w:t xml:space="preserve"> Nays: None. </w:t>
      </w:r>
      <w:proofErr w:type="gramStart"/>
      <w:r w:rsidR="002A01A8">
        <w:t>Absent :</w:t>
      </w:r>
      <w:proofErr w:type="gramEnd"/>
      <w:r w:rsidR="002A01A8">
        <w:t xml:space="preserve"> Anthony A. Cole.</w:t>
      </w:r>
    </w:p>
    <w:p w:rsidR="002A01A8" w:rsidRDefault="002A01A8" w:rsidP="0010253F">
      <w:pPr>
        <w:pStyle w:val="BodyTextIndent"/>
        <w:jc w:val="both"/>
      </w:pPr>
    </w:p>
    <w:p w:rsidR="002A01A8" w:rsidRDefault="002A01A8" w:rsidP="0010253F">
      <w:pPr>
        <w:pStyle w:val="BodyTextIndent"/>
        <w:jc w:val="both"/>
      </w:pPr>
    </w:p>
    <w:p w:rsidR="002A01A8" w:rsidRPr="002A01A8" w:rsidRDefault="002A01A8" w:rsidP="0010253F">
      <w:pPr>
        <w:pStyle w:val="BodyTextIndent"/>
        <w:jc w:val="both"/>
        <w:rPr>
          <w:b/>
        </w:rPr>
      </w:pPr>
      <w:r>
        <w:tab/>
      </w:r>
      <w:r>
        <w:tab/>
      </w:r>
      <w:r>
        <w:tab/>
      </w:r>
      <w:r>
        <w:tab/>
      </w:r>
      <w:r>
        <w:tab/>
      </w:r>
      <w:r>
        <w:tab/>
      </w:r>
      <w:r>
        <w:tab/>
      </w:r>
      <w:r>
        <w:tab/>
        <w:t xml:space="preserve">                 </w:t>
      </w:r>
      <w:r w:rsidRPr="002A01A8">
        <w:rPr>
          <w:b/>
        </w:rPr>
        <w:t>Motion Carried</w:t>
      </w:r>
    </w:p>
    <w:p w:rsidR="0010253F" w:rsidRPr="000E5F75" w:rsidRDefault="0010253F" w:rsidP="0010253F">
      <w:pPr>
        <w:pStyle w:val="BodyTextIndent"/>
        <w:tabs>
          <w:tab w:val="left" w:pos="2582"/>
        </w:tabs>
        <w:jc w:val="both"/>
        <w:rPr>
          <w:b/>
        </w:rPr>
      </w:pPr>
      <w:r w:rsidRPr="000E5F75">
        <w:rPr>
          <w:b/>
        </w:rPr>
        <w:tab/>
      </w:r>
    </w:p>
    <w:p w:rsidR="0010253F" w:rsidRPr="000E5F75" w:rsidRDefault="0010253F" w:rsidP="0010253F">
      <w:pPr>
        <w:pStyle w:val="BodyTextIndent"/>
        <w:ind w:left="0" w:firstLine="720"/>
        <w:jc w:val="both"/>
        <w:rPr>
          <w:b/>
        </w:rPr>
      </w:pPr>
      <w:r w:rsidRPr="000E5F75">
        <w:rPr>
          <w:b/>
          <w:u w:val="single"/>
        </w:rPr>
        <w:t>Date</w:t>
      </w:r>
      <w:r w:rsidRPr="000E5F75">
        <w:rPr>
          <w:b/>
        </w:rPr>
        <w:tab/>
      </w:r>
      <w:r w:rsidRPr="000E5F75">
        <w:rPr>
          <w:b/>
        </w:rPr>
        <w:tab/>
      </w:r>
      <w:r w:rsidRPr="000E5F75">
        <w:rPr>
          <w:b/>
        </w:rPr>
        <w:tab/>
        <w:t xml:space="preserve"> </w:t>
      </w:r>
      <w:r w:rsidRPr="000E5F75">
        <w:rPr>
          <w:b/>
        </w:rPr>
        <w:tab/>
        <w:t xml:space="preserve">  </w:t>
      </w:r>
      <w:r w:rsidRPr="000E5F75">
        <w:rPr>
          <w:b/>
          <w:u w:val="single"/>
        </w:rPr>
        <w:t>Fund</w:t>
      </w:r>
      <w:r w:rsidRPr="000E5F75">
        <w:rPr>
          <w:b/>
        </w:rPr>
        <w:tab/>
      </w:r>
      <w:r w:rsidRPr="000E5F75">
        <w:rPr>
          <w:b/>
        </w:rPr>
        <w:tab/>
      </w:r>
      <w:r w:rsidRPr="000E5F75">
        <w:rPr>
          <w:b/>
        </w:rPr>
        <w:tab/>
        <w:t xml:space="preserve">   </w:t>
      </w:r>
      <w:r w:rsidRPr="000E5F75">
        <w:rPr>
          <w:b/>
        </w:rPr>
        <w:tab/>
      </w:r>
      <w:r w:rsidRPr="000E5F75">
        <w:rPr>
          <w:b/>
        </w:rPr>
        <w:tab/>
      </w:r>
      <w:r w:rsidRPr="000E5F75">
        <w:rPr>
          <w:b/>
        </w:rPr>
        <w:tab/>
        <w:t xml:space="preserve"> </w:t>
      </w:r>
      <w:r w:rsidRPr="000E5F75">
        <w:rPr>
          <w:b/>
          <w:u w:val="single"/>
        </w:rPr>
        <w:t>Amount</w:t>
      </w:r>
    </w:p>
    <w:p w:rsidR="0010253F" w:rsidRPr="000E5F75" w:rsidRDefault="0010253F" w:rsidP="0010253F">
      <w:pPr>
        <w:pStyle w:val="BodyTextIndent"/>
        <w:ind w:left="0"/>
        <w:jc w:val="both"/>
        <w:rPr>
          <w:b/>
        </w:rPr>
      </w:pPr>
    </w:p>
    <w:p w:rsidR="0010253F" w:rsidRPr="004B66FD" w:rsidRDefault="00C5211E" w:rsidP="0010253F">
      <w:pPr>
        <w:pStyle w:val="NoSpacing"/>
        <w:ind w:firstLine="720"/>
        <w:rPr>
          <w:rFonts w:ascii="Arial" w:hAnsi="Arial" w:cs="Arial"/>
        </w:rPr>
      </w:pPr>
      <w:r>
        <w:rPr>
          <w:rFonts w:ascii="Arial" w:hAnsi="Arial" w:cs="Arial"/>
        </w:rPr>
        <w:t>8-13</w:t>
      </w:r>
      <w:r w:rsidR="0010253F" w:rsidRPr="004B66FD">
        <w:rPr>
          <w:rFonts w:ascii="Arial" w:hAnsi="Arial" w:cs="Arial"/>
        </w:rPr>
        <w:t>-13</w:t>
      </w:r>
      <w:r w:rsidR="0010253F" w:rsidRPr="004B66FD">
        <w:rPr>
          <w:rFonts w:ascii="Arial" w:hAnsi="Arial" w:cs="Arial"/>
        </w:rPr>
        <w:tab/>
      </w:r>
      <w:r w:rsidR="0010253F" w:rsidRPr="004B66FD">
        <w:rPr>
          <w:rFonts w:ascii="Arial" w:hAnsi="Arial" w:cs="Arial"/>
        </w:rPr>
        <w:tab/>
        <w:t xml:space="preserve">   Education</w:t>
      </w:r>
      <w:r w:rsidR="0010253F" w:rsidRPr="004B66FD">
        <w:rPr>
          <w:rFonts w:ascii="Arial" w:hAnsi="Arial" w:cs="Arial"/>
        </w:rPr>
        <w:tab/>
      </w:r>
      <w:r w:rsidR="0010253F" w:rsidRPr="004B66FD">
        <w:rPr>
          <w:rFonts w:ascii="Arial" w:hAnsi="Arial" w:cs="Arial"/>
        </w:rPr>
        <w:tab/>
      </w:r>
      <w:r w:rsidR="0010253F" w:rsidRPr="004B66FD">
        <w:rPr>
          <w:rFonts w:ascii="Arial" w:hAnsi="Arial" w:cs="Arial"/>
        </w:rPr>
        <w:tab/>
      </w:r>
      <w:r w:rsidR="0010253F" w:rsidRPr="004B66FD">
        <w:rPr>
          <w:rFonts w:ascii="Arial" w:hAnsi="Arial" w:cs="Arial"/>
        </w:rPr>
        <w:tab/>
      </w:r>
      <w:r>
        <w:rPr>
          <w:rFonts w:ascii="Arial" w:hAnsi="Arial" w:cs="Arial"/>
        </w:rPr>
        <w:t xml:space="preserve">                     $508,805.87</w:t>
      </w:r>
    </w:p>
    <w:p w:rsidR="0010253F" w:rsidRPr="004B66FD" w:rsidRDefault="0010253F" w:rsidP="0010253F">
      <w:pPr>
        <w:pStyle w:val="NoSpacing"/>
        <w:rPr>
          <w:rFonts w:ascii="Arial" w:hAnsi="Arial" w:cs="Arial"/>
        </w:rPr>
      </w:pPr>
    </w:p>
    <w:p w:rsidR="0010253F" w:rsidRPr="004B66FD" w:rsidRDefault="00C5211E" w:rsidP="0010253F">
      <w:pPr>
        <w:pStyle w:val="NoSpacing"/>
        <w:ind w:firstLine="720"/>
        <w:rPr>
          <w:rFonts w:ascii="Arial" w:hAnsi="Arial" w:cs="Arial"/>
        </w:rPr>
      </w:pPr>
      <w:r>
        <w:rPr>
          <w:rFonts w:ascii="Arial" w:hAnsi="Arial" w:cs="Arial"/>
        </w:rPr>
        <w:t>8-13</w:t>
      </w:r>
      <w:r w:rsidR="0010253F" w:rsidRPr="004B66FD">
        <w:rPr>
          <w:rFonts w:ascii="Arial" w:hAnsi="Arial" w:cs="Arial"/>
        </w:rPr>
        <w:t>-13</w:t>
      </w:r>
      <w:r w:rsidR="0010253F" w:rsidRPr="004B66FD">
        <w:rPr>
          <w:rFonts w:ascii="Arial" w:hAnsi="Arial" w:cs="Arial"/>
        </w:rPr>
        <w:tab/>
      </w:r>
      <w:r w:rsidR="0010253F" w:rsidRPr="004B66FD">
        <w:rPr>
          <w:rFonts w:ascii="Arial" w:hAnsi="Arial" w:cs="Arial"/>
        </w:rPr>
        <w:tab/>
        <w:t xml:space="preserve">   Operat</w:t>
      </w:r>
      <w:r w:rsidR="0010253F">
        <w:rPr>
          <w:rFonts w:ascii="Arial" w:hAnsi="Arial" w:cs="Arial"/>
        </w:rPr>
        <w:t>ion &amp; Maintenance</w:t>
      </w:r>
      <w:r w:rsidR="0010253F">
        <w:rPr>
          <w:rFonts w:ascii="Arial" w:hAnsi="Arial" w:cs="Arial"/>
        </w:rPr>
        <w:tab/>
      </w:r>
      <w:r w:rsidR="0010253F">
        <w:rPr>
          <w:rFonts w:ascii="Arial" w:hAnsi="Arial" w:cs="Arial"/>
        </w:rPr>
        <w:tab/>
      </w:r>
      <w:r>
        <w:rPr>
          <w:rFonts w:ascii="Arial" w:hAnsi="Arial" w:cs="Arial"/>
        </w:rPr>
        <w:t xml:space="preserve">            $74,835.44</w:t>
      </w:r>
    </w:p>
    <w:p w:rsidR="0010253F" w:rsidRPr="004B66FD" w:rsidRDefault="0010253F" w:rsidP="0010253F">
      <w:pPr>
        <w:pStyle w:val="NoSpacing"/>
        <w:rPr>
          <w:rFonts w:ascii="Arial" w:hAnsi="Arial" w:cs="Arial"/>
        </w:rPr>
      </w:pPr>
    </w:p>
    <w:p w:rsidR="0010253F" w:rsidRDefault="00166CAE" w:rsidP="0010253F">
      <w:pPr>
        <w:pStyle w:val="NoSpacing"/>
        <w:ind w:firstLine="720"/>
        <w:rPr>
          <w:rFonts w:ascii="Arial" w:hAnsi="Arial" w:cs="Arial"/>
        </w:rPr>
      </w:pPr>
      <w:r>
        <w:rPr>
          <w:rFonts w:ascii="Arial" w:hAnsi="Arial" w:cs="Arial"/>
        </w:rPr>
        <w:t>8-13</w:t>
      </w:r>
      <w:r w:rsidR="0010253F">
        <w:rPr>
          <w:rFonts w:ascii="Arial" w:hAnsi="Arial" w:cs="Arial"/>
        </w:rPr>
        <w:t>-13</w:t>
      </w:r>
      <w:r w:rsidR="0010253F" w:rsidRPr="004B66FD">
        <w:rPr>
          <w:rFonts w:ascii="Arial" w:hAnsi="Arial" w:cs="Arial"/>
        </w:rPr>
        <w:tab/>
      </w:r>
      <w:r w:rsidR="0010253F" w:rsidRPr="004B66FD">
        <w:rPr>
          <w:rFonts w:ascii="Arial" w:hAnsi="Arial" w:cs="Arial"/>
        </w:rPr>
        <w:tab/>
      </w:r>
      <w:r w:rsidR="0010253F">
        <w:rPr>
          <w:rFonts w:ascii="Arial" w:hAnsi="Arial" w:cs="Arial"/>
        </w:rPr>
        <w:t xml:space="preserve">   Transpo</w:t>
      </w:r>
      <w:r w:rsidR="00C5211E">
        <w:rPr>
          <w:rFonts w:ascii="Arial" w:hAnsi="Arial" w:cs="Arial"/>
        </w:rPr>
        <w:t>rtation</w:t>
      </w:r>
      <w:r w:rsidR="00C5211E">
        <w:rPr>
          <w:rFonts w:ascii="Arial" w:hAnsi="Arial" w:cs="Arial"/>
        </w:rPr>
        <w:tab/>
      </w:r>
      <w:r w:rsidR="00C5211E">
        <w:rPr>
          <w:rFonts w:ascii="Arial" w:hAnsi="Arial" w:cs="Arial"/>
        </w:rPr>
        <w:tab/>
      </w:r>
      <w:r w:rsidR="00C5211E">
        <w:rPr>
          <w:rFonts w:ascii="Arial" w:hAnsi="Arial" w:cs="Arial"/>
        </w:rPr>
        <w:tab/>
      </w:r>
      <w:r w:rsidR="00C5211E">
        <w:rPr>
          <w:rFonts w:ascii="Arial" w:hAnsi="Arial" w:cs="Arial"/>
        </w:rPr>
        <w:tab/>
        <w:t xml:space="preserve">            $32,149.44</w:t>
      </w:r>
    </w:p>
    <w:p w:rsidR="0010253F" w:rsidRPr="004B66FD" w:rsidRDefault="0010253F" w:rsidP="0010253F">
      <w:pPr>
        <w:pStyle w:val="NoSpacing"/>
        <w:rPr>
          <w:rFonts w:ascii="Arial" w:hAnsi="Arial" w:cs="Arial"/>
        </w:rPr>
      </w:pPr>
    </w:p>
    <w:p w:rsidR="0010253F" w:rsidRPr="000E5F75" w:rsidRDefault="0010253F" w:rsidP="0010253F">
      <w:pPr>
        <w:pStyle w:val="BodyTextIndent"/>
        <w:jc w:val="both"/>
        <w:rPr>
          <w:b/>
        </w:rPr>
      </w:pPr>
      <w:r w:rsidRPr="000E5F75">
        <w:rPr>
          <w:b/>
        </w:rPr>
        <w:tab/>
      </w:r>
      <w:r w:rsidRPr="000E5F75">
        <w:rPr>
          <w:b/>
        </w:rPr>
        <w:tab/>
      </w:r>
    </w:p>
    <w:p w:rsidR="0010253F" w:rsidRPr="000E5F75" w:rsidRDefault="0010253F" w:rsidP="0010253F">
      <w:pPr>
        <w:pStyle w:val="BodyTextIndent"/>
        <w:ind w:left="6480"/>
        <w:jc w:val="both"/>
        <w:rPr>
          <w:b/>
          <w:u w:val="single"/>
        </w:rPr>
      </w:pPr>
      <w:r>
        <w:rPr>
          <w:b/>
        </w:rPr>
        <w:t xml:space="preserve">    Total:         </w:t>
      </w:r>
      <w:r w:rsidR="00C5211E">
        <w:rPr>
          <w:b/>
          <w:u w:val="single"/>
        </w:rPr>
        <w:t>$615,790.38</w:t>
      </w:r>
    </w:p>
    <w:p w:rsidR="0010253F" w:rsidRDefault="0010253F" w:rsidP="0010253F">
      <w:pPr>
        <w:pStyle w:val="BodyTextIndent"/>
        <w:jc w:val="both"/>
        <w:rPr>
          <w:b/>
          <w:u w:val="single"/>
        </w:rPr>
      </w:pPr>
    </w:p>
    <w:p w:rsidR="0010253F" w:rsidRDefault="0010253F" w:rsidP="0010253F">
      <w:pPr>
        <w:pStyle w:val="BodyTextIndent"/>
        <w:jc w:val="both"/>
        <w:rPr>
          <w:b/>
          <w:u w:val="single"/>
        </w:rPr>
      </w:pPr>
    </w:p>
    <w:p w:rsidR="0010253F" w:rsidRPr="00987129" w:rsidRDefault="0010253F" w:rsidP="0010253F">
      <w:pPr>
        <w:pStyle w:val="BodyTextIndent"/>
        <w:jc w:val="both"/>
        <w:rPr>
          <w:b/>
        </w:rPr>
      </w:pPr>
      <w:r w:rsidRPr="000E5F75">
        <w:rPr>
          <w:b/>
          <w:u w:val="single"/>
        </w:rPr>
        <w:t>Date</w:t>
      </w:r>
      <w:r w:rsidRPr="000E5F75">
        <w:rPr>
          <w:b/>
        </w:rPr>
        <w:tab/>
      </w:r>
      <w:r w:rsidRPr="000E5F75">
        <w:rPr>
          <w:b/>
        </w:rPr>
        <w:tab/>
      </w:r>
      <w:r w:rsidRPr="000E5F75">
        <w:rPr>
          <w:b/>
        </w:rPr>
        <w:tab/>
      </w:r>
      <w:r>
        <w:rPr>
          <w:b/>
        </w:rPr>
        <w:t xml:space="preserve">            </w:t>
      </w:r>
      <w:r w:rsidRPr="000E5F75">
        <w:rPr>
          <w:b/>
          <w:u w:val="single"/>
        </w:rPr>
        <w:t>Fund</w:t>
      </w:r>
      <w:r w:rsidRPr="000E5F75">
        <w:rPr>
          <w:b/>
        </w:rPr>
        <w:tab/>
      </w:r>
      <w:r w:rsidRPr="000E5F75">
        <w:rPr>
          <w:b/>
        </w:rPr>
        <w:tab/>
      </w:r>
      <w:r w:rsidRPr="000E5F75">
        <w:rPr>
          <w:b/>
        </w:rPr>
        <w:tab/>
      </w:r>
      <w:r w:rsidRPr="000E5F75">
        <w:rPr>
          <w:b/>
        </w:rPr>
        <w:tab/>
      </w:r>
      <w:r w:rsidRPr="000E5F75">
        <w:rPr>
          <w:b/>
        </w:rPr>
        <w:tab/>
      </w:r>
      <w:r w:rsidRPr="000E5F75">
        <w:rPr>
          <w:b/>
        </w:rPr>
        <w:tab/>
      </w:r>
      <w:r w:rsidRPr="00987129">
        <w:rPr>
          <w:b/>
          <w:u w:val="single"/>
        </w:rPr>
        <w:t>Amount</w:t>
      </w:r>
    </w:p>
    <w:p w:rsidR="0010253F" w:rsidRPr="000E5F75" w:rsidRDefault="0010253F" w:rsidP="0010253F">
      <w:pPr>
        <w:pStyle w:val="BodyTextIndent"/>
        <w:ind w:left="0"/>
        <w:jc w:val="both"/>
        <w:rPr>
          <w:b/>
        </w:rPr>
      </w:pPr>
      <w:r w:rsidRPr="000E5F75">
        <w:rPr>
          <w:b/>
        </w:rPr>
        <w:tab/>
      </w:r>
    </w:p>
    <w:p w:rsidR="0010253F" w:rsidRDefault="00166CAE" w:rsidP="0010253F">
      <w:pPr>
        <w:pStyle w:val="BodyTextIndent"/>
        <w:ind w:left="0" w:firstLine="720"/>
        <w:jc w:val="both"/>
      </w:pPr>
      <w:r>
        <w:t>7-15</w:t>
      </w:r>
      <w:r w:rsidR="0010253F">
        <w:t>-13</w:t>
      </w:r>
      <w:r w:rsidR="0010253F">
        <w:tab/>
      </w:r>
      <w:r w:rsidR="0010253F">
        <w:tab/>
        <w:t xml:space="preserve">         Education</w:t>
      </w:r>
      <w:r w:rsidR="0010253F">
        <w:tab/>
      </w:r>
      <w:r w:rsidR="0010253F">
        <w:tab/>
        <w:t xml:space="preserve"> </w:t>
      </w:r>
      <w:r w:rsidR="0010253F">
        <w:tab/>
      </w:r>
      <w:r w:rsidR="0010253F">
        <w:tab/>
      </w:r>
      <w:r w:rsidR="0010253F">
        <w:tab/>
      </w:r>
      <w:r w:rsidRPr="00166CAE">
        <w:t>$1,045.42</w:t>
      </w:r>
    </w:p>
    <w:p w:rsidR="00166CAE" w:rsidRPr="00650E43" w:rsidRDefault="00166CAE" w:rsidP="0010253F">
      <w:pPr>
        <w:pStyle w:val="BodyTextIndent"/>
        <w:ind w:left="0" w:firstLine="720"/>
        <w:jc w:val="both"/>
        <w:rPr>
          <w:u w:val="single"/>
        </w:rPr>
      </w:pPr>
      <w:r>
        <w:t xml:space="preserve">7-15-13                             Operation &amp;Maintenance                           </w:t>
      </w:r>
      <w:r w:rsidRPr="00650E43">
        <w:rPr>
          <w:u w:val="single"/>
        </w:rPr>
        <w:t>$2,533.21</w:t>
      </w:r>
    </w:p>
    <w:p w:rsidR="0010253F" w:rsidRPr="006806B3" w:rsidRDefault="0010253F" w:rsidP="0010253F">
      <w:pPr>
        <w:pStyle w:val="BodyTextIndent"/>
        <w:ind w:left="1080" w:hanging="180"/>
        <w:jc w:val="both"/>
        <w:rPr>
          <w:bCs/>
        </w:rPr>
      </w:pPr>
      <w:r>
        <w:rPr>
          <w:bCs/>
        </w:rPr>
        <w:t xml:space="preserve">   </w:t>
      </w:r>
    </w:p>
    <w:p w:rsidR="0010253F" w:rsidRPr="00987129" w:rsidRDefault="0010253F" w:rsidP="0010253F">
      <w:pPr>
        <w:pStyle w:val="BodyTextIndent"/>
        <w:ind w:left="0" w:firstLine="720"/>
        <w:jc w:val="both"/>
      </w:pPr>
    </w:p>
    <w:p w:rsidR="0010253F" w:rsidRDefault="0010253F" w:rsidP="0010253F">
      <w:pPr>
        <w:pStyle w:val="BodyTextIndent"/>
        <w:ind w:left="0" w:firstLine="720"/>
        <w:jc w:val="both"/>
        <w:rPr>
          <w:b/>
          <w:u w:val="single"/>
        </w:rPr>
      </w:pP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Pr>
          <w:b/>
        </w:rPr>
        <w:t xml:space="preserve">   </w:t>
      </w:r>
      <w:r w:rsidRPr="000E5F75">
        <w:rPr>
          <w:b/>
        </w:rPr>
        <w:t>Total:</w:t>
      </w:r>
      <w:r w:rsidRPr="000E5F75">
        <w:rPr>
          <w:b/>
        </w:rPr>
        <w:tab/>
      </w:r>
      <w:r w:rsidR="00166CAE">
        <w:rPr>
          <w:b/>
          <w:u w:val="single"/>
        </w:rPr>
        <w:t>$3,578.63</w:t>
      </w:r>
    </w:p>
    <w:p w:rsidR="00166CAE" w:rsidRDefault="00166CAE" w:rsidP="0010253F">
      <w:pPr>
        <w:pStyle w:val="BodyTextIndent"/>
        <w:ind w:left="0" w:firstLine="720"/>
        <w:jc w:val="both"/>
        <w:rPr>
          <w:b/>
          <w:u w:val="single"/>
        </w:rPr>
      </w:pPr>
    </w:p>
    <w:p w:rsidR="00166CAE" w:rsidRDefault="00166CAE" w:rsidP="0010253F">
      <w:pPr>
        <w:pStyle w:val="BodyTextIndent"/>
        <w:ind w:left="0" w:firstLine="720"/>
        <w:jc w:val="both"/>
        <w:rPr>
          <w:b/>
          <w:u w:val="single"/>
        </w:rPr>
      </w:pPr>
    </w:p>
    <w:p w:rsidR="00166CAE" w:rsidRPr="00987129" w:rsidRDefault="00166CAE" w:rsidP="00166CAE">
      <w:pPr>
        <w:pStyle w:val="BodyTextIndent"/>
        <w:jc w:val="both"/>
        <w:rPr>
          <w:b/>
        </w:rPr>
      </w:pPr>
      <w:r w:rsidRPr="000E5F75">
        <w:rPr>
          <w:b/>
          <w:u w:val="single"/>
        </w:rPr>
        <w:t>Date</w:t>
      </w:r>
      <w:r w:rsidRPr="000E5F75">
        <w:rPr>
          <w:b/>
        </w:rPr>
        <w:tab/>
      </w:r>
      <w:r w:rsidRPr="000E5F75">
        <w:rPr>
          <w:b/>
        </w:rPr>
        <w:tab/>
      </w:r>
      <w:r w:rsidRPr="000E5F75">
        <w:rPr>
          <w:b/>
        </w:rPr>
        <w:tab/>
      </w:r>
      <w:r>
        <w:rPr>
          <w:b/>
        </w:rPr>
        <w:t xml:space="preserve">            </w:t>
      </w:r>
      <w:r w:rsidRPr="000E5F75">
        <w:rPr>
          <w:b/>
          <w:u w:val="single"/>
        </w:rPr>
        <w:t>Fund</w:t>
      </w:r>
      <w:r w:rsidRPr="000E5F75">
        <w:rPr>
          <w:b/>
        </w:rPr>
        <w:tab/>
      </w:r>
      <w:r w:rsidRPr="000E5F75">
        <w:rPr>
          <w:b/>
        </w:rPr>
        <w:tab/>
      </w:r>
      <w:r w:rsidRPr="000E5F75">
        <w:rPr>
          <w:b/>
        </w:rPr>
        <w:tab/>
      </w:r>
      <w:r w:rsidRPr="000E5F75">
        <w:rPr>
          <w:b/>
        </w:rPr>
        <w:tab/>
      </w:r>
      <w:r w:rsidRPr="000E5F75">
        <w:rPr>
          <w:b/>
        </w:rPr>
        <w:tab/>
      </w:r>
      <w:r w:rsidRPr="000E5F75">
        <w:rPr>
          <w:b/>
        </w:rPr>
        <w:tab/>
      </w:r>
      <w:r w:rsidRPr="00987129">
        <w:rPr>
          <w:b/>
          <w:u w:val="single"/>
        </w:rPr>
        <w:t>Amount</w:t>
      </w:r>
    </w:p>
    <w:p w:rsidR="00166CAE" w:rsidRPr="000E5F75" w:rsidRDefault="00166CAE" w:rsidP="00166CAE">
      <w:pPr>
        <w:pStyle w:val="BodyTextIndent"/>
        <w:ind w:left="0"/>
        <w:jc w:val="both"/>
        <w:rPr>
          <w:b/>
        </w:rPr>
      </w:pPr>
      <w:r w:rsidRPr="000E5F75">
        <w:rPr>
          <w:b/>
        </w:rPr>
        <w:tab/>
      </w:r>
    </w:p>
    <w:p w:rsidR="00166CAE" w:rsidRDefault="00166CAE" w:rsidP="00166CAE">
      <w:pPr>
        <w:pStyle w:val="BodyTextIndent"/>
        <w:ind w:left="0" w:firstLine="720"/>
        <w:jc w:val="both"/>
      </w:pPr>
      <w:r>
        <w:t>7-16-13</w:t>
      </w:r>
      <w:r>
        <w:tab/>
      </w:r>
      <w:r>
        <w:tab/>
        <w:t xml:space="preserve">         Education</w:t>
      </w:r>
      <w:r>
        <w:tab/>
      </w:r>
      <w:r>
        <w:tab/>
        <w:t xml:space="preserve"> </w:t>
      </w:r>
      <w:r>
        <w:tab/>
      </w:r>
      <w:r>
        <w:tab/>
      </w:r>
      <w:r>
        <w:tab/>
        <w:t xml:space="preserve"> </w:t>
      </w:r>
      <w:r w:rsidRPr="00166CAE">
        <w:t>$</w:t>
      </w:r>
      <w:r>
        <w:t>967.28</w:t>
      </w:r>
    </w:p>
    <w:p w:rsidR="00166CAE" w:rsidRPr="00987129" w:rsidRDefault="00166CAE" w:rsidP="00166CAE">
      <w:pPr>
        <w:pStyle w:val="BodyTextIndent"/>
        <w:ind w:left="0" w:firstLine="720"/>
        <w:jc w:val="both"/>
      </w:pPr>
    </w:p>
    <w:p w:rsidR="00166CAE" w:rsidRDefault="00166CAE" w:rsidP="00166CAE">
      <w:pPr>
        <w:pStyle w:val="BodyTextIndent"/>
        <w:ind w:left="0" w:firstLine="720"/>
        <w:jc w:val="both"/>
        <w:rPr>
          <w:b/>
          <w:u w:val="single"/>
        </w:rPr>
      </w:pP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Pr>
          <w:b/>
        </w:rPr>
        <w:t xml:space="preserve">   </w:t>
      </w:r>
      <w:r w:rsidRPr="000E5F75">
        <w:rPr>
          <w:b/>
        </w:rPr>
        <w:t>Total:</w:t>
      </w:r>
      <w:r w:rsidRPr="000E5F75">
        <w:rPr>
          <w:b/>
        </w:rPr>
        <w:tab/>
      </w:r>
      <w:r>
        <w:rPr>
          <w:b/>
          <w:u w:val="single"/>
        </w:rPr>
        <w:t>$967.28</w:t>
      </w:r>
    </w:p>
    <w:p w:rsidR="00166CAE" w:rsidRDefault="00166CAE" w:rsidP="00166CAE">
      <w:pPr>
        <w:pStyle w:val="BodyTextIndent"/>
        <w:ind w:left="0" w:firstLine="720"/>
        <w:jc w:val="both"/>
        <w:rPr>
          <w:b/>
          <w:u w:val="single"/>
        </w:rPr>
      </w:pPr>
    </w:p>
    <w:p w:rsidR="00166CAE" w:rsidRDefault="00166CAE" w:rsidP="0010253F">
      <w:pPr>
        <w:pStyle w:val="BodyTextIndent"/>
        <w:ind w:left="0" w:firstLine="720"/>
        <w:jc w:val="both"/>
        <w:rPr>
          <w:b/>
          <w:u w:val="single"/>
        </w:rPr>
      </w:pPr>
    </w:p>
    <w:p w:rsidR="00166CAE" w:rsidRDefault="00166CAE" w:rsidP="0010253F">
      <w:pPr>
        <w:pStyle w:val="BodyTextIndent"/>
        <w:ind w:left="0" w:firstLine="720"/>
        <w:jc w:val="both"/>
        <w:rPr>
          <w:b/>
          <w:u w:val="single"/>
        </w:rPr>
      </w:pPr>
    </w:p>
    <w:p w:rsidR="00166CAE" w:rsidRPr="00987129" w:rsidRDefault="00166CAE" w:rsidP="00166CAE">
      <w:pPr>
        <w:pStyle w:val="BodyTextIndent"/>
        <w:jc w:val="both"/>
        <w:rPr>
          <w:b/>
        </w:rPr>
      </w:pPr>
      <w:r w:rsidRPr="000E5F75">
        <w:rPr>
          <w:b/>
          <w:u w:val="single"/>
        </w:rPr>
        <w:t>Date</w:t>
      </w:r>
      <w:r w:rsidRPr="000E5F75">
        <w:rPr>
          <w:b/>
        </w:rPr>
        <w:tab/>
      </w:r>
      <w:r w:rsidRPr="000E5F75">
        <w:rPr>
          <w:b/>
        </w:rPr>
        <w:tab/>
      </w:r>
      <w:r w:rsidRPr="000E5F75">
        <w:rPr>
          <w:b/>
        </w:rPr>
        <w:tab/>
      </w:r>
      <w:r>
        <w:rPr>
          <w:b/>
        </w:rPr>
        <w:t xml:space="preserve">            </w:t>
      </w:r>
      <w:r w:rsidRPr="000E5F75">
        <w:rPr>
          <w:b/>
          <w:u w:val="single"/>
        </w:rPr>
        <w:t>Fund</w:t>
      </w:r>
      <w:r w:rsidRPr="000E5F75">
        <w:rPr>
          <w:b/>
        </w:rPr>
        <w:tab/>
      </w:r>
      <w:r w:rsidRPr="000E5F75">
        <w:rPr>
          <w:b/>
        </w:rPr>
        <w:tab/>
      </w:r>
      <w:r w:rsidRPr="000E5F75">
        <w:rPr>
          <w:b/>
        </w:rPr>
        <w:tab/>
      </w:r>
      <w:r w:rsidRPr="000E5F75">
        <w:rPr>
          <w:b/>
        </w:rPr>
        <w:tab/>
      </w:r>
      <w:r w:rsidRPr="000E5F75">
        <w:rPr>
          <w:b/>
        </w:rPr>
        <w:tab/>
      </w:r>
      <w:r w:rsidRPr="000E5F75">
        <w:rPr>
          <w:b/>
        </w:rPr>
        <w:tab/>
      </w:r>
      <w:r w:rsidRPr="00987129">
        <w:rPr>
          <w:b/>
          <w:u w:val="single"/>
        </w:rPr>
        <w:t>Amount</w:t>
      </w:r>
    </w:p>
    <w:p w:rsidR="00166CAE" w:rsidRPr="000E5F75" w:rsidRDefault="00166CAE" w:rsidP="00166CAE">
      <w:pPr>
        <w:pStyle w:val="BodyTextIndent"/>
        <w:ind w:left="0"/>
        <w:jc w:val="both"/>
        <w:rPr>
          <w:b/>
        </w:rPr>
      </w:pPr>
      <w:r w:rsidRPr="000E5F75">
        <w:rPr>
          <w:b/>
        </w:rPr>
        <w:tab/>
      </w:r>
    </w:p>
    <w:p w:rsidR="00166CAE" w:rsidRDefault="00166CAE" w:rsidP="00166CAE">
      <w:pPr>
        <w:pStyle w:val="BodyTextIndent"/>
        <w:ind w:left="0" w:firstLine="720"/>
        <w:jc w:val="both"/>
      </w:pPr>
      <w:r>
        <w:t>7-30-13</w:t>
      </w:r>
      <w:r>
        <w:tab/>
      </w:r>
      <w:r>
        <w:tab/>
        <w:t xml:space="preserve">         Education</w:t>
      </w:r>
      <w:r>
        <w:tab/>
      </w:r>
      <w:r>
        <w:tab/>
        <w:t xml:space="preserve"> </w:t>
      </w:r>
      <w:r>
        <w:tab/>
      </w:r>
      <w:r>
        <w:tab/>
      </w:r>
      <w:r>
        <w:tab/>
      </w:r>
      <w:r w:rsidRPr="00166CAE">
        <w:t>$</w:t>
      </w:r>
      <w:r>
        <w:t>1,875.12</w:t>
      </w:r>
    </w:p>
    <w:p w:rsidR="00166CAE" w:rsidRPr="00987129" w:rsidRDefault="00166CAE" w:rsidP="00166CAE">
      <w:pPr>
        <w:pStyle w:val="BodyTextIndent"/>
        <w:ind w:left="0" w:firstLine="720"/>
        <w:jc w:val="both"/>
      </w:pPr>
    </w:p>
    <w:p w:rsidR="00166CAE" w:rsidRDefault="00166CAE" w:rsidP="00166CAE">
      <w:pPr>
        <w:pStyle w:val="BodyTextIndent"/>
        <w:ind w:left="0" w:firstLine="720"/>
        <w:jc w:val="both"/>
        <w:rPr>
          <w:b/>
          <w:u w:val="single"/>
        </w:rPr>
      </w:pP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Pr>
          <w:b/>
        </w:rPr>
        <w:t xml:space="preserve">   </w:t>
      </w:r>
      <w:r w:rsidRPr="000E5F75">
        <w:rPr>
          <w:b/>
        </w:rPr>
        <w:t>Total:</w:t>
      </w:r>
      <w:r w:rsidRPr="000E5F75">
        <w:rPr>
          <w:b/>
        </w:rPr>
        <w:tab/>
      </w:r>
      <w:r>
        <w:rPr>
          <w:b/>
          <w:u w:val="single"/>
        </w:rPr>
        <w:t>$1,875.12</w:t>
      </w:r>
    </w:p>
    <w:p w:rsidR="00166CAE" w:rsidRDefault="00166CAE" w:rsidP="00166CAE">
      <w:pPr>
        <w:pStyle w:val="BodyTextIndent"/>
        <w:ind w:left="0" w:firstLine="720"/>
        <w:jc w:val="both"/>
        <w:rPr>
          <w:b/>
          <w:u w:val="single"/>
        </w:rPr>
      </w:pPr>
    </w:p>
    <w:p w:rsidR="0010253F" w:rsidRPr="000E5F75" w:rsidRDefault="0010253F" w:rsidP="002E191D">
      <w:pPr>
        <w:pStyle w:val="BodyTextIndent"/>
        <w:ind w:left="0"/>
        <w:jc w:val="both"/>
        <w:rPr>
          <w:b/>
          <w:u w:val="single"/>
        </w:rPr>
      </w:pPr>
    </w:p>
    <w:p w:rsidR="0010253F" w:rsidRPr="004B66FD" w:rsidRDefault="0010253F" w:rsidP="0010253F">
      <w:pPr>
        <w:pStyle w:val="BodyTextIndent"/>
        <w:jc w:val="both"/>
        <w:rPr>
          <w:b/>
        </w:rPr>
      </w:pPr>
      <w:r>
        <w:rPr>
          <w:b/>
        </w:rPr>
        <w:tab/>
      </w:r>
    </w:p>
    <w:p w:rsidR="0010253F" w:rsidRPr="000E5F75" w:rsidRDefault="0010253F" w:rsidP="0010253F">
      <w:pPr>
        <w:pStyle w:val="BodyTextIndent"/>
        <w:jc w:val="both"/>
        <w:rPr>
          <w:b/>
        </w:rPr>
      </w:pPr>
    </w:p>
    <w:p w:rsidR="0010253F" w:rsidRDefault="00166CAE" w:rsidP="0010253F">
      <w:pPr>
        <w:pStyle w:val="BodyTextIndent"/>
        <w:numPr>
          <w:ilvl w:val="0"/>
          <w:numId w:val="3"/>
        </w:numPr>
        <w:jc w:val="both"/>
        <w:rPr>
          <w:b/>
        </w:rPr>
      </w:pPr>
      <w:r>
        <w:rPr>
          <w:b/>
        </w:rPr>
        <w:t>Approve August</w:t>
      </w:r>
      <w:r w:rsidR="0010253F" w:rsidRPr="000E5F75">
        <w:rPr>
          <w:b/>
        </w:rPr>
        <w:t xml:space="preserve"> Payroll</w:t>
      </w:r>
      <w:r w:rsidR="0010253F">
        <w:rPr>
          <w:b/>
        </w:rPr>
        <w:t xml:space="preserve"> and Benefits</w:t>
      </w:r>
    </w:p>
    <w:p w:rsidR="00166CAE" w:rsidRDefault="00166CAE" w:rsidP="00166CAE">
      <w:pPr>
        <w:pStyle w:val="BodyTextIndent"/>
        <w:jc w:val="both"/>
        <w:rPr>
          <w:b/>
        </w:rPr>
      </w:pPr>
    </w:p>
    <w:p w:rsidR="00166CAE" w:rsidRDefault="002A01A8" w:rsidP="00166CAE">
      <w:pPr>
        <w:pStyle w:val="BodyTextIndent"/>
        <w:jc w:val="both"/>
      </w:pPr>
      <w:r w:rsidRPr="002E191D">
        <w:t>Juanita R. Jordan moved and it was seconded by Dr. Gregory Jackson to approve August payroll. On roll call members voting aye: Elaine Walker, Sharron Davis, Juanita R. Jordan Dr. Gregory Jackson, Dionne Freeman-Cooper</w:t>
      </w:r>
      <w:r w:rsidR="002E191D" w:rsidRPr="002E191D">
        <w:t xml:space="preserve"> and Barbara Nettles. Nays: None. Absent: Anthony A. Cole.</w:t>
      </w:r>
    </w:p>
    <w:p w:rsidR="002E191D" w:rsidRDefault="002E191D" w:rsidP="00166CAE">
      <w:pPr>
        <w:pStyle w:val="BodyTextIndent"/>
        <w:jc w:val="both"/>
      </w:pPr>
    </w:p>
    <w:p w:rsidR="002E191D" w:rsidRDefault="002E191D" w:rsidP="00166CAE">
      <w:pPr>
        <w:pStyle w:val="BodyTextIndent"/>
        <w:jc w:val="both"/>
      </w:pPr>
    </w:p>
    <w:p w:rsidR="002E191D" w:rsidRPr="002E191D" w:rsidRDefault="002E191D" w:rsidP="00166CAE">
      <w:pPr>
        <w:pStyle w:val="BodyTextIndent"/>
        <w:jc w:val="both"/>
        <w:rPr>
          <w:b/>
        </w:rPr>
      </w:pPr>
      <w:r>
        <w:tab/>
      </w:r>
      <w:r>
        <w:tab/>
      </w:r>
      <w:r>
        <w:tab/>
      </w:r>
      <w:r>
        <w:tab/>
      </w:r>
      <w:r>
        <w:tab/>
      </w:r>
      <w:r>
        <w:tab/>
      </w:r>
      <w:r>
        <w:tab/>
      </w:r>
      <w:r>
        <w:tab/>
        <w:t xml:space="preserve">                </w:t>
      </w:r>
      <w:r w:rsidRPr="002E191D">
        <w:rPr>
          <w:b/>
        </w:rPr>
        <w:t>Motion Carried</w:t>
      </w:r>
    </w:p>
    <w:p w:rsidR="00166CAE" w:rsidRPr="002E191D" w:rsidRDefault="00166CAE" w:rsidP="00166CAE">
      <w:pPr>
        <w:pStyle w:val="BodyTextIndent"/>
        <w:jc w:val="both"/>
      </w:pPr>
    </w:p>
    <w:p w:rsidR="0010253F" w:rsidRPr="002E191D" w:rsidRDefault="0010253F" w:rsidP="0010253F">
      <w:pPr>
        <w:pStyle w:val="BodyTextIndent"/>
        <w:jc w:val="both"/>
      </w:pPr>
    </w:p>
    <w:p w:rsidR="0010253F" w:rsidRPr="00987129" w:rsidRDefault="0010253F" w:rsidP="0010253F">
      <w:pPr>
        <w:pStyle w:val="BodyTextIndent"/>
        <w:jc w:val="both"/>
        <w:rPr>
          <w:b/>
        </w:rPr>
      </w:pPr>
      <w:r w:rsidRPr="000E5F75">
        <w:rPr>
          <w:b/>
          <w:u w:val="single"/>
        </w:rPr>
        <w:t>Date</w:t>
      </w:r>
      <w:r w:rsidRPr="000E5F75">
        <w:rPr>
          <w:b/>
        </w:rPr>
        <w:tab/>
      </w:r>
      <w:r w:rsidRPr="000E5F75">
        <w:rPr>
          <w:b/>
        </w:rPr>
        <w:tab/>
      </w:r>
      <w:r w:rsidRPr="000E5F75">
        <w:rPr>
          <w:b/>
        </w:rPr>
        <w:tab/>
      </w:r>
      <w:r>
        <w:rPr>
          <w:b/>
        </w:rPr>
        <w:t xml:space="preserve">            </w:t>
      </w:r>
      <w:r w:rsidRPr="000E5F75">
        <w:rPr>
          <w:b/>
          <w:u w:val="single"/>
        </w:rPr>
        <w:t>Fund</w:t>
      </w:r>
      <w:r w:rsidRPr="000E5F75">
        <w:rPr>
          <w:b/>
        </w:rPr>
        <w:tab/>
      </w:r>
      <w:r w:rsidRPr="000E5F75">
        <w:rPr>
          <w:b/>
        </w:rPr>
        <w:tab/>
      </w:r>
      <w:r w:rsidRPr="000E5F75">
        <w:rPr>
          <w:b/>
        </w:rPr>
        <w:tab/>
      </w:r>
      <w:r w:rsidRPr="000E5F75">
        <w:rPr>
          <w:b/>
        </w:rPr>
        <w:tab/>
      </w:r>
      <w:r w:rsidRPr="000E5F75">
        <w:rPr>
          <w:b/>
        </w:rPr>
        <w:tab/>
      </w:r>
      <w:r w:rsidRPr="000E5F75">
        <w:rPr>
          <w:b/>
        </w:rPr>
        <w:tab/>
      </w:r>
      <w:r w:rsidRPr="00987129">
        <w:rPr>
          <w:b/>
          <w:u w:val="single"/>
        </w:rPr>
        <w:t>Amount</w:t>
      </w:r>
    </w:p>
    <w:p w:rsidR="0010253F" w:rsidRPr="000E5F75" w:rsidRDefault="0010253F" w:rsidP="0010253F">
      <w:pPr>
        <w:pStyle w:val="BodyTextIndent"/>
        <w:ind w:left="0"/>
        <w:jc w:val="both"/>
        <w:rPr>
          <w:b/>
        </w:rPr>
      </w:pPr>
      <w:r w:rsidRPr="000E5F75">
        <w:rPr>
          <w:b/>
        </w:rPr>
        <w:tab/>
      </w:r>
    </w:p>
    <w:p w:rsidR="0010253F" w:rsidRPr="00987129" w:rsidRDefault="00166CAE" w:rsidP="0010253F">
      <w:pPr>
        <w:pStyle w:val="BodyTextIndent"/>
        <w:ind w:left="0" w:firstLine="720"/>
        <w:jc w:val="both"/>
      </w:pPr>
      <w:r>
        <w:t>7</w:t>
      </w:r>
      <w:r w:rsidR="0010253F">
        <w:t>-15</w:t>
      </w:r>
      <w:r w:rsidR="0010253F" w:rsidRPr="00987129">
        <w:t>-13</w:t>
      </w:r>
      <w:r w:rsidR="0010253F" w:rsidRPr="00987129">
        <w:tab/>
      </w:r>
      <w:r w:rsidR="0010253F" w:rsidRPr="00987129">
        <w:tab/>
        <w:t xml:space="preserve"> </w:t>
      </w:r>
      <w:r w:rsidR="0010253F">
        <w:t xml:space="preserve">        Educat</w:t>
      </w:r>
      <w:r>
        <w:t>ion</w:t>
      </w:r>
      <w:r>
        <w:tab/>
      </w:r>
      <w:r>
        <w:tab/>
        <w:t xml:space="preserve"> </w:t>
      </w:r>
      <w:r>
        <w:tab/>
      </w:r>
      <w:r>
        <w:tab/>
        <w:t xml:space="preserve">         $106,929.58</w:t>
      </w:r>
    </w:p>
    <w:p w:rsidR="0010253F" w:rsidRPr="00987129" w:rsidRDefault="0010253F" w:rsidP="0010253F">
      <w:pPr>
        <w:pStyle w:val="BodyTextIndent"/>
        <w:ind w:left="1080" w:hanging="180"/>
        <w:jc w:val="both"/>
        <w:rPr>
          <w:bCs/>
        </w:rPr>
      </w:pPr>
      <w:r>
        <w:rPr>
          <w:bCs/>
        </w:rPr>
        <w:t xml:space="preserve">  </w:t>
      </w:r>
    </w:p>
    <w:p w:rsidR="0010253F" w:rsidRPr="00987129" w:rsidRDefault="00166CAE" w:rsidP="0010253F">
      <w:pPr>
        <w:pStyle w:val="BodyTextIndent"/>
        <w:ind w:left="0" w:firstLine="720"/>
        <w:jc w:val="both"/>
      </w:pPr>
      <w:r>
        <w:t>7</w:t>
      </w:r>
      <w:r w:rsidR="0010253F">
        <w:t>-15</w:t>
      </w:r>
      <w:r w:rsidR="0010253F" w:rsidRPr="00987129">
        <w:t>-13</w:t>
      </w:r>
      <w:r w:rsidR="0010253F" w:rsidRPr="00987129">
        <w:tab/>
      </w:r>
      <w:r w:rsidR="0010253F" w:rsidRPr="00987129">
        <w:tab/>
        <w:t xml:space="preserve"> </w:t>
      </w:r>
      <w:r w:rsidR="0010253F">
        <w:t xml:space="preserve">        Liabilities</w:t>
      </w:r>
      <w:r w:rsidR="0010253F">
        <w:tab/>
      </w:r>
      <w:r w:rsidR="0010253F">
        <w:tab/>
        <w:t xml:space="preserve">  </w:t>
      </w:r>
      <w:r w:rsidR="0010253F">
        <w:tab/>
        <w:t xml:space="preserve">                   </w:t>
      </w:r>
      <w:r>
        <w:t xml:space="preserve"> </w:t>
      </w:r>
      <w:r w:rsidR="0010253F">
        <w:t xml:space="preserve"> </w:t>
      </w:r>
      <w:r>
        <w:rPr>
          <w:u w:val="single"/>
        </w:rPr>
        <w:t>$97,190.94</w:t>
      </w:r>
    </w:p>
    <w:p w:rsidR="0010253F" w:rsidRPr="00987129" w:rsidRDefault="0010253F" w:rsidP="0010253F">
      <w:pPr>
        <w:pStyle w:val="BodyTextIndent"/>
        <w:ind w:left="0" w:firstLine="720"/>
        <w:jc w:val="both"/>
      </w:pPr>
      <w:r>
        <w:t xml:space="preserve"> </w:t>
      </w:r>
    </w:p>
    <w:p w:rsidR="0010253F" w:rsidRPr="00987129" w:rsidRDefault="0010253F" w:rsidP="0010253F">
      <w:pPr>
        <w:pStyle w:val="BodyTextIndent"/>
        <w:ind w:left="0" w:firstLine="720"/>
        <w:jc w:val="both"/>
      </w:pPr>
    </w:p>
    <w:p w:rsidR="0010253F" w:rsidRPr="000E5F75" w:rsidRDefault="0010253F" w:rsidP="0010253F">
      <w:pPr>
        <w:pStyle w:val="BodyTextIndent"/>
        <w:ind w:left="0" w:firstLine="720"/>
        <w:jc w:val="both"/>
        <w:rPr>
          <w:b/>
          <w:u w:val="single"/>
        </w:rPr>
      </w:pP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Pr>
          <w:b/>
        </w:rPr>
        <w:t xml:space="preserve">   Total:        </w:t>
      </w:r>
      <w:r w:rsidR="00166CAE">
        <w:rPr>
          <w:b/>
          <w:u w:val="single"/>
        </w:rPr>
        <w:t>$204,120.52</w:t>
      </w:r>
    </w:p>
    <w:p w:rsidR="0010253F" w:rsidRPr="000E5F75" w:rsidRDefault="0010253F" w:rsidP="0010253F">
      <w:pPr>
        <w:pStyle w:val="BodyTextIndent"/>
        <w:ind w:left="0" w:firstLine="720"/>
        <w:jc w:val="both"/>
        <w:rPr>
          <w:b/>
          <w:u w:val="single"/>
        </w:rPr>
      </w:pPr>
    </w:p>
    <w:p w:rsidR="0010253F" w:rsidRPr="000E5F75" w:rsidRDefault="0010253F" w:rsidP="0010253F">
      <w:pPr>
        <w:pStyle w:val="BodyTextIndent"/>
        <w:ind w:left="0" w:firstLine="720"/>
        <w:jc w:val="both"/>
        <w:rPr>
          <w:b/>
        </w:rPr>
      </w:pPr>
    </w:p>
    <w:p w:rsidR="0010253F" w:rsidRPr="00FE7C9E" w:rsidRDefault="00166CAE" w:rsidP="0010253F">
      <w:pPr>
        <w:pStyle w:val="BodyTextIndent"/>
        <w:ind w:left="0" w:firstLine="720"/>
        <w:jc w:val="both"/>
      </w:pPr>
      <w:r>
        <w:t>7-15</w:t>
      </w:r>
      <w:r w:rsidR="0010253F" w:rsidRPr="00FE7C9E">
        <w:t>-13</w:t>
      </w:r>
      <w:r w:rsidR="0010253F" w:rsidRPr="00FE7C9E">
        <w:tab/>
      </w:r>
      <w:r w:rsidR="0010253F" w:rsidRPr="00FE7C9E">
        <w:tab/>
        <w:t xml:space="preserve">       Education</w:t>
      </w:r>
      <w:r>
        <w:tab/>
      </w:r>
      <w:r>
        <w:tab/>
        <w:t xml:space="preserve">     </w:t>
      </w:r>
      <w:r>
        <w:tab/>
        <w:t xml:space="preserve">            </w:t>
      </w:r>
      <w:r>
        <w:tab/>
        <w:t>$318,010.89</w:t>
      </w:r>
    </w:p>
    <w:p w:rsidR="0010253F" w:rsidRPr="00FE7C9E" w:rsidRDefault="0010253F" w:rsidP="0010253F">
      <w:pPr>
        <w:pStyle w:val="BodyTextIndent"/>
        <w:ind w:left="0" w:firstLine="720"/>
        <w:jc w:val="both"/>
      </w:pPr>
    </w:p>
    <w:p w:rsidR="0010253F" w:rsidRPr="00FE7C9E" w:rsidRDefault="00166CAE" w:rsidP="0010253F">
      <w:pPr>
        <w:pStyle w:val="BodyTextIndent"/>
        <w:ind w:left="0" w:firstLine="720"/>
        <w:jc w:val="both"/>
      </w:pPr>
      <w:r>
        <w:t>7-15</w:t>
      </w:r>
      <w:r w:rsidR="0010253F" w:rsidRPr="00FE7C9E">
        <w:t>-13</w:t>
      </w:r>
      <w:r w:rsidR="0010253F" w:rsidRPr="00FE7C9E">
        <w:tab/>
      </w:r>
      <w:r w:rsidR="0010253F" w:rsidRPr="00FE7C9E">
        <w:tab/>
        <w:t xml:space="preserve">       Liabilities</w:t>
      </w:r>
      <w:r w:rsidR="0010253F" w:rsidRPr="00FE7C9E">
        <w:tab/>
        <w:t xml:space="preserve">              </w:t>
      </w:r>
      <w:r w:rsidR="0010253F">
        <w:t xml:space="preserve">                   </w:t>
      </w:r>
      <w:r w:rsidR="0010253F">
        <w:tab/>
      </w:r>
      <w:r>
        <w:rPr>
          <w:u w:val="single"/>
        </w:rPr>
        <w:t xml:space="preserve"> $110,603.72</w:t>
      </w:r>
    </w:p>
    <w:p w:rsidR="0010253F" w:rsidRPr="000E5F75" w:rsidRDefault="0010253F" w:rsidP="0010253F">
      <w:pPr>
        <w:pStyle w:val="BodyTextIndent"/>
        <w:ind w:left="0" w:firstLine="720"/>
        <w:jc w:val="both"/>
        <w:rPr>
          <w:b/>
        </w:rPr>
      </w:pPr>
    </w:p>
    <w:p w:rsidR="0010253F" w:rsidRPr="000E5F75" w:rsidRDefault="0010253F" w:rsidP="0010253F">
      <w:pPr>
        <w:pStyle w:val="BodyTextIndent"/>
        <w:ind w:left="0" w:firstLine="720"/>
        <w:jc w:val="both"/>
        <w:rPr>
          <w:b/>
        </w:rPr>
      </w:pPr>
    </w:p>
    <w:p w:rsidR="0010253F" w:rsidRPr="000E5F75" w:rsidRDefault="0010253F" w:rsidP="0010253F">
      <w:pPr>
        <w:pStyle w:val="BodyTextIndent"/>
        <w:ind w:left="0" w:firstLine="720"/>
        <w:jc w:val="both"/>
        <w:rPr>
          <w:b/>
          <w:u w:val="single"/>
        </w:rPr>
      </w:pP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Pr>
          <w:b/>
        </w:rPr>
        <w:t xml:space="preserve">   </w:t>
      </w:r>
      <w:r w:rsidRPr="000E5F75">
        <w:rPr>
          <w:b/>
        </w:rPr>
        <w:t>Total:</w:t>
      </w:r>
      <w:r w:rsidRPr="000E5F75">
        <w:rPr>
          <w:b/>
        </w:rPr>
        <w:tab/>
        <w:t xml:space="preserve"> </w:t>
      </w:r>
      <w:r w:rsidR="00166CAE">
        <w:rPr>
          <w:b/>
          <w:u w:val="single"/>
        </w:rPr>
        <w:t>$428,614.61</w:t>
      </w:r>
    </w:p>
    <w:p w:rsidR="0010253F" w:rsidRPr="000E5F75" w:rsidRDefault="0010253F" w:rsidP="0010253F">
      <w:pPr>
        <w:pStyle w:val="BodyTextIndent"/>
        <w:ind w:left="0" w:firstLine="720"/>
        <w:jc w:val="both"/>
        <w:rPr>
          <w:b/>
        </w:rPr>
      </w:pPr>
    </w:p>
    <w:p w:rsidR="0010253F" w:rsidRPr="000E5F75" w:rsidRDefault="0010253F" w:rsidP="0010253F">
      <w:pPr>
        <w:pStyle w:val="BodyTextIndent"/>
        <w:ind w:left="5040" w:firstLine="720"/>
        <w:jc w:val="both"/>
        <w:rPr>
          <w:b/>
          <w:u w:val="single"/>
        </w:rPr>
      </w:pPr>
    </w:p>
    <w:p w:rsidR="0010253F" w:rsidRPr="000E5F75" w:rsidRDefault="0010253F" w:rsidP="0010253F">
      <w:pPr>
        <w:pStyle w:val="BodyTextIndent"/>
        <w:ind w:left="780"/>
        <w:jc w:val="both"/>
        <w:rPr>
          <w:b/>
          <w:u w:val="single"/>
        </w:rPr>
      </w:pPr>
    </w:p>
    <w:p w:rsidR="0010253F" w:rsidRPr="00FE7C9E" w:rsidRDefault="00650E43" w:rsidP="0010253F">
      <w:pPr>
        <w:pStyle w:val="BodyTextIndent"/>
        <w:ind w:left="0" w:firstLine="720"/>
        <w:jc w:val="both"/>
      </w:pPr>
      <w:r>
        <w:t>7-31</w:t>
      </w:r>
      <w:r w:rsidR="0010253F" w:rsidRPr="00FE7C9E">
        <w:t>-13</w:t>
      </w:r>
      <w:r w:rsidR="0010253F" w:rsidRPr="00FE7C9E">
        <w:tab/>
      </w:r>
      <w:r w:rsidR="0010253F" w:rsidRPr="00FE7C9E">
        <w:tab/>
        <w:t xml:space="preserve">Education                </w:t>
      </w:r>
      <w:r w:rsidR="0010253F" w:rsidRPr="00FE7C9E">
        <w:tab/>
      </w:r>
      <w:r w:rsidR="0010253F" w:rsidRPr="00FE7C9E">
        <w:tab/>
        <w:t xml:space="preserve">                  </w:t>
      </w:r>
      <w:r w:rsidR="0010253F">
        <w:t xml:space="preserve">          </w:t>
      </w:r>
      <w:r>
        <w:t xml:space="preserve">     $185,795.37</w:t>
      </w:r>
    </w:p>
    <w:p w:rsidR="0010253F" w:rsidRPr="00FE7C9E" w:rsidRDefault="0010253F" w:rsidP="0010253F">
      <w:pPr>
        <w:pStyle w:val="BodyTextIndent"/>
        <w:ind w:left="0" w:firstLine="720"/>
        <w:jc w:val="both"/>
      </w:pPr>
      <w:r w:rsidRPr="00FE7C9E">
        <w:tab/>
        <w:t xml:space="preserve">      </w:t>
      </w:r>
      <w:r w:rsidRPr="00FE7C9E">
        <w:tab/>
      </w:r>
      <w:r w:rsidRPr="00FE7C9E">
        <w:tab/>
      </w:r>
      <w:r w:rsidRPr="00FE7C9E">
        <w:tab/>
      </w:r>
      <w:r w:rsidRPr="00FE7C9E">
        <w:tab/>
        <w:t xml:space="preserve">      </w:t>
      </w:r>
      <w:r w:rsidRPr="00FE7C9E">
        <w:tab/>
      </w:r>
      <w:r w:rsidRPr="00FE7C9E">
        <w:tab/>
      </w:r>
      <w:r w:rsidRPr="00FE7C9E">
        <w:tab/>
        <w:t xml:space="preserve">   </w:t>
      </w:r>
    </w:p>
    <w:p w:rsidR="0010253F" w:rsidRPr="00FE7C9E" w:rsidRDefault="00650E43" w:rsidP="0010253F">
      <w:pPr>
        <w:pStyle w:val="BodyTextIndent"/>
        <w:ind w:left="0" w:firstLine="720"/>
        <w:jc w:val="both"/>
      </w:pPr>
      <w:r>
        <w:t>7-31</w:t>
      </w:r>
      <w:r w:rsidR="0010253F" w:rsidRPr="00FE7C9E">
        <w:t xml:space="preserve">-13                   Liabilities   </w:t>
      </w:r>
      <w:r w:rsidR="0010253F" w:rsidRPr="00FE7C9E">
        <w:tab/>
        <w:t xml:space="preserve"> </w:t>
      </w:r>
      <w:r w:rsidR="0010253F" w:rsidRPr="00FE7C9E">
        <w:tab/>
        <w:t xml:space="preserve">       </w:t>
      </w:r>
      <w:r w:rsidR="0010253F" w:rsidRPr="00FE7C9E">
        <w:tab/>
        <w:t xml:space="preserve">         </w:t>
      </w:r>
      <w:r w:rsidR="0010253F">
        <w:tab/>
        <w:t xml:space="preserve">                  </w:t>
      </w:r>
      <w:r>
        <w:t xml:space="preserve">     </w:t>
      </w:r>
      <w:r w:rsidRPr="00650E43">
        <w:rPr>
          <w:u w:val="single"/>
        </w:rPr>
        <w:t>$156,114.50</w:t>
      </w:r>
    </w:p>
    <w:p w:rsidR="0010253F" w:rsidRPr="00FE7C9E" w:rsidRDefault="0010253F" w:rsidP="0010253F">
      <w:pPr>
        <w:pStyle w:val="BodyTextIndent"/>
        <w:ind w:left="0" w:firstLine="720"/>
        <w:jc w:val="both"/>
      </w:pPr>
    </w:p>
    <w:p w:rsidR="0010253F" w:rsidRPr="00FE7C9E" w:rsidRDefault="0010253F" w:rsidP="0010253F">
      <w:pPr>
        <w:pStyle w:val="BodyTextIndent"/>
        <w:ind w:left="5760" w:firstLine="720"/>
        <w:jc w:val="both"/>
        <w:rPr>
          <w:b/>
          <w:u w:val="single"/>
        </w:rPr>
      </w:pPr>
      <w:r w:rsidRPr="00FE7C9E">
        <w:t xml:space="preserve">         </w:t>
      </w:r>
      <w:r w:rsidRPr="00FE7C9E">
        <w:rPr>
          <w:b/>
        </w:rPr>
        <w:t xml:space="preserve">Total:  </w:t>
      </w:r>
      <w:r w:rsidR="00650E43">
        <w:rPr>
          <w:b/>
        </w:rPr>
        <w:t xml:space="preserve">  </w:t>
      </w:r>
      <w:r w:rsidR="00650E43" w:rsidRPr="00650E43">
        <w:rPr>
          <w:b/>
          <w:u w:val="single"/>
        </w:rPr>
        <w:t>$341,909.87</w:t>
      </w:r>
    </w:p>
    <w:p w:rsidR="0010253F" w:rsidRPr="00FE7C9E" w:rsidRDefault="0010253F" w:rsidP="0010253F">
      <w:pPr>
        <w:pStyle w:val="BodyTextIndent"/>
        <w:ind w:left="780"/>
        <w:jc w:val="both"/>
        <w:rPr>
          <w:b/>
          <w:u w:val="single"/>
        </w:rPr>
      </w:pPr>
    </w:p>
    <w:p w:rsidR="0010253F" w:rsidRPr="000E5F75" w:rsidRDefault="0010253F" w:rsidP="0010253F">
      <w:pPr>
        <w:pStyle w:val="BodyTextIndent"/>
        <w:ind w:left="780"/>
        <w:jc w:val="both"/>
        <w:rPr>
          <w:b/>
          <w:u w:val="single"/>
        </w:rPr>
      </w:pPr>
    </w:p>
    <w:p w:rsidR="0010253F" w:rsidRPr="004B6511" w:rsidRDefault="00650E43" w:rsidP="0010253F">
      <w:pPr>
        <w:pStyle w:val="BodyTextIndent"/>
        <w:ind w:left="0" w:firstLine="720"/>
        <w:jc w:val="both"/>
      </w:pPr>
      <w:r>
        <w:t>7</w:t>
      </w:r>
      <w:r w:rsidR="0010253F">
        <w:t>-31</w:t>
      </w:r>
      <w:r w:rsidR="0010253F" w:rsidRPr="004B6511">
        <w:t>-13</w:t>
      </w:r>
      <w:r w:rsidR="0010253F" w:rsidRPr="004B6511">
        <w:tab/>
      </w:r>
      <w:r w:rsidR="0010253F" w:rsidRPr="004B6511">
        <w:tab/>
        <w:t xml:space="preserve">Education    </w:t>
      </w:r>
      <w:r>
        <w:t xml:space="preserve">             </w:t>
      </w:r>
      <w:r>
        <w:tab/>
      </w:r>
      <w:r>
        <w:tab/>
      </w:r>
      <w:r>
        <w:tab/>
        <w:t xml:space="preserve">            $320,932.36</w:t>
      </w:r>
    </w:p>
    <w:p w:rsidR="0010253F" w:rsidRPr="004B6511" w:rsidRDefault="0010253F" w:rsidP="0010253F">
      <w:pPr>
        <w:pStyle w:val="BodyTextIndent"/>
        <w:ind w:left="0" w:firstLine="720"/>
        <w:jc w:val="both"/>
      </w:pPr>
      <w:r w:rsidRPr="004B6511">
        <w:tab/>
        <w:t xml:space="preserve">      </w:t>
      </w:r>
      <w:r w:rsidRPr="004B6511">
        <w:tab/>
      </w:r>
      <w:r w:rsidRPr="004B6511">
        <w:tab/>
      </w:r>
      <w:r w:rsidRPr="004B6511">
        <w:tab/>
      </w:r>
      <w:r w:rsidRPr="004B6511">
        <w:tab/>
        <w:t xml:space="preserve">      </w:t>
      </w:r>
      <w:r w:rsidRPr="004B6511">
        <w:tab/>
      </w:r>
      <w:r w:rsidRPr="004B6511">
        <w:tab/>
      </w:r>
      <w:r w:rsidRPr="004B6511">
        <w:tab/>
        <w:t xml:space="preserve">   </w:t>
      </w:r>
    </w:p>
    <w:p w:rsidR="0010253F" w:rsidRPr="004B6511" w:rsidRDefault="00650E43" w:rsidP="0010253F">
      <w:pPr>
        <w:pStyle w:val="BodyTextIndent"/>
        <w:ind w:left="0" w:firstLine="720"/>
        <w:jc w:val="both"/>
      </w:pPr>
      <w:r>
        <w:t>7</w:t>
      </w:r>
      <w:r w:rsidR="0010253F">
        <w:t>-31</w:t>
      </w:r>
      <w:r w:rsidR="0010253F" w:rsidRPr="004B6511">
        <w:t xml:space="preserve">-13                   Liabilities   </w:t>
      </w:r>
      <w:r w:rsidR="0010253F" w:rsidRPr="004B6511">
        <w:tab/>
        <w:t xml:space="preserve"> </w:t>
      </w:r>
      <w:r w:rsidR="0010253F" w:rsidRPr="004B6511">
        <w:tab/>
        <w:t xml:space="preserve">       </w:t>
      </w:r>
      <w:r w:rsidR="0010253F" w:rsidRPr="004B6511">
        <w:tab/>
        <w:t xml:space="preserve">  </w:t>
      </w:r>
      <w:r>
        <w:t xml:space="preserve">                               </w:t>
      </w:r>
      <w:r w:rsidRPr="00650E43">
        <w:rPr>
          <w:u w:val="single"/>
        </w:rPr>
        <w:t>$107,739.07</w:t>
      </w:r>
    </w:p>
    <w:p w:rsidR="0010253F" w:rsidRPr="000E5F75" w:rsidRDefault="0010253F" w:rsidP="0010253F">
      <w:pPr>
        <w:pStyle w:val="BodyTextIndent"/>
        <w:ind w:left="0" w:firstLine="720"/>
        <w:jc w:val="both"/>
        <w:rPr>
          <w:b/>
        </w:rPr>
      </w:pPr>
    </w:p>
    <w:p w:rsidR="0010253F" w:rsidRDefault="0010253F" w:rsidP="0010253F">
      <w:pPr>
        <w:pStyle w:val="BodyTextIndent"/>
        <w:ind w:left="5760" w:firstLine="720"/>
        <w:jc w:val="both"/>
        <w:rPr>
          <w:b/>
          <w:u w:val="single"/>
        </w:rPr>
      </w:pPr>
      <w:r>
        <w:rPr>
          <w:b/>
        </w:rPr>
        <w:t xml:space="preserve">       </w:t>
      </w:r>
      <w:r w:rsidRPr="000E5F75">
        <w:rPr>
          <w:b/>
        </w:rPr>
        <w:t xml:space="preserve"> Total:  </w:t>
      </w:r>
      <w:r w:rsidR="00650E43">
        <w:rPr>
          <w:b/>
        </w:rPr>
        <w:t xml:space="preserve">  </w:t>
      </w:r>
      <w:r w:rsidR="00650E43" w:rsidRPr="00650E43">
        <w:rPr>
          <w:b/>
          <w:u w:val="single"/>
        </w:rPr>
        <w:t>$428,671.43</w:t>
      </w:r>
    </w:p>
    <w:p w:rsidR="0010253F" w:rsidRDefault="0010253F" w:rsidP="0010253F">
      <w:pPr>
        <w:pStyle w:val="BodyTextIndent"/>
        <w:ind w:left="5760" w:firstLine="720"/>
        <w:jc w:val="both"/>
        <w:rPr>
          <w:b/>
          <w:u w:val="single"/>
        </w:rPr>
      </w:pPr>
    </w:p>
    <w:p w:rsidR="0010253F" w:rsidRDefault="0010253F" w:rsidP="0010253F">
      <w:pPr>
        <w:pStyle w:val="BodyTextIndent"/>
        <w:ind w:left="5760" w:firstLine="720"/>
        <w:jc w:val="both"/>
        <w:rPr>
          <w:b/>
          <w:u w:val="single"/>
        </w:rPr>
      </w:pPr>
    </w:p>
    <w:p w:rsidR="0010253F" w:rsidRPr="00BD59CE" w:rsidRDefault="0010253F" w:rsidP="0010253F">
      <w:pPr>
        <w:pStyle w:val="BodyTextIndent"/>
        <w:ind w:left="0"/>
        <w:jc w:val="both"/>
      </w:pPr>
      <w:r w:rsidRPr="00BD59CE">
        <w:t xml:space="preserve">          </w:t>
      </w:r>
      <w:r w:rsidR="00650E43">
        <w:t>7-31</w:t>
      </w:r>
      <w:r>
        <w:t xml:space="preserve">-13                     Education                                          </w:t>
      </w:r>
      <w:r w:rsidR="00650E43">
        <w:t xml:space="preserve">                 $260,176.76</w:t>
      </w:r>
    </w:p>
    <w:p w:rsidR="0010253F" w:rsidRPr="00BD59CE" w:rsidRDefault="0010253F" w:rsidP="00650E43">
      <w:pPr>
        <w:pStyle w:val="BodyTextIndent"/>
        <w:ind w:left="7920"/>
        <w:jc w:val="both"/>
        <w:rPr>
          <w:b/>
          <w:u w:val="single"/>
        </w:rPr>
      </w:pPr>
      <w:r>
        <w:t xml:space="preserve">                                                                                                                                      </w:t>
      </w:r>
      <w:r w:rsidR="00650E43">
        <w:rPr>
          <w:b/>
          <w:u w:val="single"/>
        </w:rPr>
        <w:t>$260,176.76</w:t>
      </w:r>
      <w:r w:rsidRPr="00BD59CE">
        <w:rPr>
          <w:b/>
          <w:u w:val="single"/>
        </w:rPr>
        <w:t xml:space="preserve">                </w:t>
      </w:r>
    </w:p>
    <w:p w:rsidR="0010253F" w:rsidRDefault="0010253F" w:rsidP="0010253F">
      <w:pPr>
        <w:pStyle w:val="BodyTextIndent"/>
        <w:ind w:left="0"/>
        <w:rPr>
          <w:b/>
          <w:u w:val="single"/>
        </w:rPr>
      </w:pPr>
      <w:r>
        <w:rPr>
          <w:b/>
          <w:u w:val="single"/>
        </w:rPr>
        <w:t xml:space="preserve">           </w:t>
      </w:r>
    </w:p>
    <w:p w:rsidR="0010253F" w:rsidRDefault="0010253F" w:rsidP="0010253F">
      <w:pPr>
        <w:pStyle w:val="BodyTextIndent"/>
        <w:ind w:left="780"/>
        <w:jc w:val="right"/>
        <w:rPr>
          <w:b/>
          <w:u w:val="single"/>
        </w:rPr>
      </w:pPr>
    </w:p>
    <w:p w:rsidR="0010253F" w:rsidRDefault="0010253F" w:rsidP="0010253F">
      <w:pPr>
        <w:pStyle w:val="BodyTextIndent"/>
        <w:ind w:left="780"/>
        <w:jc w:val="right"/>
        <w:rPr>
          <w:b/>
          <w:u w:val="single"/>
        </w:rPr>
      </w:pPr>
    </w:p>
    <w:p w:rsidR="0010253F" w:rsidRPr="000E5F75" w:rsidRDefault="0010253F" w:rsidP="0010253F">
      <w:pPr>
        <w:pStyle w:val="BodyTextIndent"/>
        <w:ind w:left="780"/>
        <w:jc w:val="both"/>
        <w:rPr>
          <w:b/>
          <w:u w:val="single"/>
        </w:rPr>
      </w:pPr>
    </w:p>
    <w:p w:rsidR="0010253F" w:rsidRPr="000E5F75" w:rsidRDefault="0010253F" w:rsidP="0010253F">
      <w:pPr>
        <w:pStyle w:val="BodyTextIndent"/>
        <w:ind w:left="780"/>
        <w:jc w:val="both"/>
        <w:rPr>
          <w:b/>
          <w:u w:val="single"/>
        </w:rPr>
      </w:pPr>
    </w:p>
    <w:p w:rsidR="0010253F" w:rsidRPr="000E5F75" w:rsidRDefault="0010253F" w:rsidP="0010253F">
      <w:pPr>
        <w:pStyle w:val="BodyTextIndent"/>
        <w:ind w:left="780"/>
        <w:jc w:val="both"/>
        <w:rPr>
          <w:b/>
          <w:u w:val="single"/>
        </w:rPr>
      </w:pPr>
    </w:p>
    <w:p w:rsidR="0010253F" w:rsidRPr="000E5F75" w:rsidRDefault="0010253F" w:rsidP="0010253F">
      <w:pPr>
        <w:pStyle w:val="BodyTextIndent"/>
        <w:numPr>
          <w:ilvl w:val="0"/>
          <w:numId w:val="3"/>
        </w:numPr>
        <w:jc w:val="both"/>
        <w:rPr>
          <w:b/>
          <w:u w:val="single"/>
        </w:rPr>
      </w:pPr>
      <w:r w:rsidRPr="000E5F75">
        <w:rPr>
          <w:b/>
          <w:u w:val="single"/>
        </w:rPr>
        <w:t>Administration – Information Reports</w:t>
      </w:r>
    </w:p>
    <w:p w:rsidR="0010253F" w:rsidRPr="000E5F75" w:rsidRDefault="0010253F" w:rsidP="0010253F">
      <w:pPr>
        <w:pStyle w:val="BodyTextIndent"/>
        <w:ind w:left="1080"/>
        <w:jc w:val="both"/>
        <w:rPr>
          <w:b/>
          <w:bCs/>
        </w:rPr>
      </w:pPr>
    </w:p>
    <w:p w:rsidR="0010253F" w:rsidRDefault="0010253F" w:rsidP="0010253F">
      <w:pPr>
        <w:pStyle w:val="BodyTextIndent"/>
        <w:numPr>
          <w:ilvl w:val="1"/>
          <w:numId w:val="3"/>
        </w:numPr>
        <w:jc w:val="both"/>
        <w:rPr>
          <w:b/>
        </w:rPr>
      </w:pPr>
      <w:r w:rsidRPr="000E5F75">
        <w:rPr>
          <w:b/>
        </w:rPr>
        <w:t>Business Affairs/Human Resources</w:t>
      </w:r>
    </w:p>
    <w:p w:rsidR="00143886" w:rsidRPr="00DE63FE" w:rsidRDefault="00DE63FE" w:rsidP="00143886">
      <w:pPr>
        <w:pStyle w:val="BodyTextIndent"/>
        <w:ind w:left="2070"/>
        <w:jc w:val="both"/>
      </w:pPr>
      <w:r>
        <w:t>Dr. Evans pointed out that the a</w:t>
      </w:r>
      <w:r w:rsidR="00143886" w:rsidRPr="00DE63FE">
        <w:t>nnual reports were submitted prior to the due date.</w:t>
      </w:r>
      <w:r>
        <w:t xml:space="preserve"> She also informed the Board that</w:t>
      </w:r>
      <w:r w:rsidR="00143886" w:rsidRPr="00DE63FE">
        <w:t xml:space="preserve"> 318 students received book </w:t>
      </w:r>
      <w:r>
        <w:t xml:space="preserve">bags at the back to school fair </w:t>
      </w:r>
      <w:proofErr w:type="gramStart"/>
      <w:r>
        <w:t xml:space="preserve">and </w:t>
      </w:r>
      <w:r w:rsidR="00143886" w:rsidRPr="00DE63FE">
        <w:t xml:space="preserve"> Mainte</w:t>
      </w:r>
      <w:r>
        <w:t>nance</w:t>
      </w:r>
      <w:proofErr w:type="gramEnd"/>
      <w:r w:rsidR="00143886" w:rsidRPr="00DE63FE">
        <w:t xml:space="preserve"> </w:t>
      </w:r>
      <w:r>
        <w:t xml:space="preserve"> has </w:t>
      </w:r>
      <w:r w:rsidR="00143886" w:rsidRPr="00DE63FE">
        <w:t>completed their summer cleaning.</w:t>
      </w:r>
    </w:p>
    <w:p w:rsidR="00143886" w:rsidRPr="00DE63FE" w:rsidRDefault="00143886" w:rsidP="00143886">
      <w:pPr>
        <w:pStyle w:val="BodyTextIndent"/>
        <w:ind w:left="2070"/>
        <w:jc w:val="both"/>
      </w:pPr>
    </w:p>
    <w:p w:rsidR="0010253F" w:rsidRDefault="0010253F" w:rsidP="0010253F">
      <w:pPr>
        <w:pStyle w:val="BodyTextIndent"/>
        <w:numPr>
          <w:ilvl w:val="1"/>
          <w:numId w:val="3"/>
        </w:numPr>
        <w:jc w:val="both"/>
        <w:rPr>
          <w:b/>
        </w:rPr>
      </w:pPr>
      <w:r>
        <w:rPr>
          <w:b/>
        </w:rPr>
        <w:t xml:space="preserve">Student Services </w:t>
      </w:r>
      <w:r w:rsidRPr="000E5F75">
        <w:rPr>
          <w:b/>
        </w:rPr>
        <w:t xml:space="preserve"> Update</w:t>
      </w:r>
    </w:p>
    <w:p w:rsidR="00143886" w:rsidRPr="00DE63FE" w:rsidRDefault="00143886" w:rsidP="00143886">
      <w:pPr>
        <w:pStyle w:val="BodyTextIndent"/>
        <w:ind w:left="2070"/>
        <w:jc w:val="both"/>
      </w:pPr>
      <w:r w:rsidRPr="00DE63FE">
        <w:t xml:space="preserve">As presented </w:t>
      </w:r>
      <w:r w:rsidR="00DE63FE" w:rsidRPr="00DE63FE">
        <w:t xml:space="preserve">with the exception of </w:t>
      </w:r>
      <w:r w:rsidRPr="00DE63FE">
        <w:t>30 more students</w:t>
      </w:r>
      <w:r w:rsidR="00DE63FE" w:rsidRPr="00DE63FE">
        <w:t xml:space="preserve"> </w:t>
      </w:r>
      <w:proofErr w:type="gramStart"/>
      <w:r w:rsidR="00DE63FE" w:rsidRPr="00DE63FE">
        <w:t xml:space="preserve">being </w:t>
      </w:r>
      <w:r w:rsidRPr="00DE63FE">
        <w:t xml:space="preserve"> added</w:t>
      </w:r>
      <w:proofErr w:type="gramEnd"/>
      <w:r w:rsidRPr="00DE63FE">
        <w:t xml:space="preserve"> </w:t>
      </w:r>
      <w:r w:rsidR="00DE63FE" w:rsidRPr="00DE63FE">
        <w:t>which brings us to a total of  2327 students</w:t>
      </w:r>
      <w:r w:rsidRPr="00DE63FE">
        <w:t xml:space="preserve"> thus far</w:t>
      </w:r>
      <w:r w:rsidR="00DE63FE" w:rsidRPr="00DE63FE">
        <w:t xml:space="preserve">. Mrs. </w:t>
      </w:r>
      <w:proofErr w:type="spellStart"/>
      <w:r w:rsidR="00DE63FE" w:rsidRPr="00DE63FE">
        <w:t>Ablin</w:t>
      </w:r>
      <w:proofErr w:type="spellEnd"/>
      <w:r w:rsidR="00DE63FE" w:rsidRPr="00DE63FE">
        <w:t xml:space="preserve"> is</w:t>
      </w:r>
      <w:r w:rsidRPr="00DE63FE">
        <w:t xml:space="preserve"> an</w:t>
      </w:r>
      <w:r w:rsidR="00DE63FE" w:rsidRPr="00DE63FE">
        <w:t>ticipating a rush on the 26 of A</w:t>
      </w:r>
      <w:r w:rsidRPr="00DE63FE">
        <w:t xml:space="preserve">ugust. </w:t>
      </w:r>
      <w:r w:rsidR="00DE63FE" w:rsidRPr="00DE63FE">
        <w:t>She stated that r</w:t>
      </w:r>
      <w:r w:rsidRPr="00DE63FE">
        <w:t>esidency checks are being completed during registration.</w:t>
      </w:r>
      <w:r w:rsidR="00DE63FE" w:rsidRPr="00DE63FE">
        <w:t xml:space="preserve"> She informed the Board that the district is hosting a </w:t>
      </w:r>
      <w:r w:rsidRPr="00DE63FE">
        <w:t>breakfast for all police and fire</w:t>
      </w:r>
      <w:r w:rsidR="00DE63FE" w:rsidRPr="00DE63FE">
        <w:t>men from all 4 municipalities</w:t>
      </w:r>
      <w:r w:rsidRPr="00DE63FE">
        <w:t>.</w:t>
      </w:r>
    </w:p>
    <w:p w:rsidR="00143886" w:rsidRDefault="00143886" w:rsidP="005554B8">
      <w:pPr>
        <w:pStyle w:val="BodyTextIndent"/>
        <w:ind w:left="0"/>
        <w:jc w:val="both"/>
        <w:rPr>
          <w:b/>
        </w:rPr>
      </w:pPr>
    </w:p>
    <w:p w:rsidR="0010253F" w:rsidRDefault="0010253F" w:rsidP="00650E43">
      <w:pPr>
        <w:pStyle w:val="ListParagraph"/>
        <w:ind w:left="990"/>
        <w:rPr>
          <w:rFonts w:ascii="Arial" w:hAnsi="Arial" w:cs="Arial"/>
        </w:rPr>
      </w:pPr>
      <w:r>
        <w:rPr>
          <w:rFonts w:ascii="Arial" w:hAnsi="Arial" w:cs="Arial"/>
        </w:rPr>
        <w:t xml:space="preserve">     </w:t>
      </w:r>
    </w:p>
    <w:p w:rsidR="0010253F" w:rsidRPr="000C43C4" w:rsidRDefault="0010253F" w:rsidP="0010253F">
      <w:pPr>
        <w:pStyle w:val="ListParagraph"/>
        <w:ind w:left="990"/>
        <w:rPr>
          <w:rFonts w:ascii="Arial" w:hAnsi="Arial" w:cs="Arial"/>
        </w:rPr>
      </w:pPr>
    </w:p>
    <w:p w:rsidR="0010253F" w:rsidRDefault="0010253F" w:rsidP="0010253F">
      <w:pPr>
        <w:pStyle w:val="BodyTextIndent"/>
        <w:numPr>
          <w:ilvl w:val="1"/>
          <w:numId w:val="3"/>
        </w:numPr>
        <w:jc w:val="both"/>
        <w:rPr>
          <w:b/>
        </w:rPr>
      </w:pPr>
      <w:r w:rsidRPr="000E5F75">
        <w:rPr>
          <w:b/>
        </w:rPr>
        <w:t>Curriculum/ Instruction/Technology Update</w:t>
      </w:r>
    </w:p>
    <w:p w:rsidR="00650E43" w:rsidRPr="005554B8" w:rsidRDefault="00143886" w:rsidP="00650E43">
      <w:pPr>
        <w:pStyle w:val="BodyTextIndent"/>
        <w:ind w:left="2070"/>
        <w:jc w:val="both"/>
      </w:pPr>
      <w:r w:rsidRPr="005554B8">
        <w:lastRenderedPageBreak/>
        <w:t>Mrs.</w:t>
      </w:r>
      <w:r w:rsidR="00DE63FE" w:rsidRPr="005554B8">
        <w:t xml:space="preserve"> </w:t>
      </w:r>
      <w:proofErr w:type="spellStart"/>
      <w:r w:rsidR="00DE63FE" w:rsidRPr="005554B8">
        <w:t>Veazy</w:t>
      </w:r>
      <w:proofErr w:type="spellEnd"/>
      <w:r w:rsidR="00DE63FE" w:rsidRPr="005554B8">
        <w:t xml:space="preserve"> informed the board that D</w:t>
      </w:r>
      <w:r w:rsidRPr="005554B8">
        <w:t xml:space="preserve">r. Patterson presented </w:t>
      </w:r>
      <w:proofErr w:type="spellStart"/>
      <w:r w:rsidRPr="005554B8">
        <w:t>ayp</w:t>
      </w:r>
      <w:proofErr w:type="spellEnd"/>
      <w:r w:rsidR="00DE63FE" w:rsidRPr="005554B8">
        <w:t xml:space="preserve"> information</w:t>
      </w:r>
      <w:r w:rsidRPr="005554B8">
        <w:t xml:space="preserve"> to the staff</w:t>
      </w:r>
      <w:r w:rsidR="00DE63FE" w:rsidRPr="005554B8">
        <w:t>. She informed them that N</w:t>
      </w:r>
      <w:r w:rsidRPr="005554B8">
        <w:t>ob</w:t>
      </w:r>
      <w:r w:rsidR="00DE63FE" w:rsidRPr="005554B8">
        <w:t xml:space="preserve"> Hill </w:t>
      </w:r>
      <w:r w:rsidR="005554B8" w:rsidRPr="005554B8">
        <w:t>and Chateaux</w:t>
      </w:r>
      <w:r w:rsidR="00DE63FE" w:rsidRPr="005554B8">
        <w:t xml:space="preserve"> made AYP </w:t>
      </w:r>
      <w:r w:rsidR="005554B8" w:rsidRPr="005554B8">
        <w:t>in reading</w:t>
      </w:r>
      <w:r w:rsidR="002A01C5" w:rsidRPr="005554B8">
        <w:t xml:space="preserve"> </w:t>
      </w:r>
      <w:r w:rsidR="00DE63FE" w:rsidRPr="005554B8">
        <w:t>and Fieldcrest and H</w:t>
      </w:r>
      <w:r w:rsidRPr="005554B8">
        <w:t>ighland</w:t>
      </w:r>
      <w:r w:rsidR="00DE63FE" w:rsidRPr="005554B8">
        <w:t xml:space="preserve"> made it in</w:t>
      </w:r>
      <w:r w:rsidR="002A01C5" w:rsidRPr="005554B8">
        <w:t xml:space="preserve"> math</w:t>
      </w:r>
      <w:r w:rsidR="005554B8" w:rsidRPr="005554B8">
        <w:t>. She also pointed out that Fieldcrest</w:t>
      </w:r>
      <w:r w:rsidRPr="005554B8">
        <w:t xml:space="preserve"> is </w:t>
      </w:r>
      <w:r w:rsidR="005554B8" w:rsidRPr="005554B8">
        <w:t>closing the</w:t>
      </w:r>
      <w:r w:rsidRPr="005554B8">
        <w:t xml:space="preserve"> gap with African American and Hispanic</w:t>
      </w:r>
      <w:r w:rsidR="005554B8" w:rsidRPr="005554B8">
        <w:t xml:space="preserve"> students. Mrs. </w:t>
      </w:r>
      <w:proofErr w:type="spellStart"/>
      <w:r w:rsidR="005554B8" w:rsidRPr="005554B8">
        <w:t>Veazey</w:t>
      </w:r>
      <w:proofErr w:type="spellEnd"/>
      <w:r w:rsidR="005554B8" w:rsidRPr="005554B8">
        <w:t xml:space="preserve"> stated the Fieldcrest</w:t>
      </w:r>
      <w:r w:rsidR="005554B8">
        <w:t xml:space="preserve"> has been successful </w:t>
      </w:r>
      <w:r w:rsidRPr="005554B8">
        <w:t>and no</w:t>
      </w:r>
      <w:r w:rsidR="002A01C5" w:rsidRPr="005554B8">
        <w:t xml:space="preserve">w Mrs. </w:t>
      </w:r>
      <w:proofErr w:type="spellStart"/>
      <w:r w:rsidR="002A01C5" w:rsidRPr="005554B8">
        <w:t>Adr</w:t>
      </w:r>
      <w:r w:rsidR="005554B8" w:rsidRPr="005554B8">
        <w:t>ianzen</w:t>
      </w:r>
      <w:proofErr w:type="spellEnd"/>
      <w:r w:rsidR="005554B8" w:rsidRPr="005554B8">
        <w:t xml:space="preserve"> is at district office she</w:t>
      </w:r>
      <w:r w:rsidR="002A01C5" w:rsidRPr="005554B8">
        <w:t xml:space="preserve"> will be able to replicate the ideas in other district schools.</w:t>
      </w:r>
      <w:r w:rsidR="00F76927" w:rsidRPr="005554B8">
        <w:t xml:space="preserve"> </w:t>
      </w:r>
      <w:r w:rsidR="005554B8" w:rsidRPr="005554B8">
        <w:t xml:space="preserve">She stated that the Junior </w:t>
      </w:r>
      <w:proofErr w:type="gramStart"/>
      <w:r w:rsidR="005554B8" w:rsidRPr="005554B8">
        <w:t>H</w:t>
      </w:r>
      <w:r w:rsidR="00F76927" w:rsidRPr="005554B8">
        <w:t xml:space="preserve">igh </w:t>
      </w:r>
      <w:r w:rsidR="005554B8" w:rsidRPr="005554B8">
        <w:t xml:space="preserve"> and</w:t>
      </w:r>
      <w:proofErr w:type="gramEnd"/>
      <w:r w:rsidR="005554B8" w:rsidRPr="005554B8">
        <w:t xml:space="preserve"> S</w:t>
      </w:r>
      <w:r w:rsidR="00F76927" w:rsidRPr="005554B8">
        <w:t>p</w:t>
      </w:r>
      <w:r w:rsidR="005554B8" w:rsidRPr="005554B8">
        <w:t>ecial  E</w:t>
      </w:r>
      <w:r w:rsidR="00F76927" w:rsidRPr="005554B8">
        <w:t>d</w:t>
      </w:r>
      <w:r w:rsidR="005554B8" w:rsidRPr="005554B8">
        <w:t xml:space="preserve">ucation </w:t>
      </w:r>
      <w:r w:rsidR="00F76927" w:rsidRPr="005554B8">
        <w:t xml:space="preserve"> made safe harbor</w:t>
      </w:r>
      <w:r w:rsidR="005554B8" w:rsidRPr="005554B8">
        <w:t>.</w:t>
      </w:r>
    </w:p>
    <w:p w:rsidR="00650E43" w:rsidRPr="005554B8" w:rsidRDefault="00650E43" w:rsidP="00650E43">
      <w:pPr>
        <w:pStyle w:val="BodyTextIndent"/>
        <w:ind w:left="2070"/>
        <w:jc w:val="both"/>
      </w:pPr>
    </w:p>
    <w:p w:rsidR="00650E43" w:rsidRDefault="00650E43" w:rsidP="00650E43">
      <w:pPr>
        <w:pStyle w:val="BodyTextIndent"/>
        <w:ind w:left="2070"/>
        <w:jc w:val="both"/>
        <w:rPr>
          <w:b/>
        </w:rPr>
      </w:pPr>
    </w:p>
    <w:p w:rsidR="0010253F" w:rsidRDefault="0010253F" w:rsidP="0010253F">
      <w:pPr>
        <w:pStyle w:val="BodyTextIndent"/>
        <w:numPr>
          <w:ilvl w:val="0"/>
          <w:numId w:val="3"/>
        </w:numPr>
        <w:jc w:val="both"/>
        <w:rPr>
          <w:b/>
        </w:rPr>
      </w:pPr>
      <w:r w:rsidRPr="000E5F75">
        <w:rPr>
          <w:b/>
        </w:rPr>
        <w:t>Executive Session to discuss:</w:t>
      </w:r>
    </w:p>
    <w:p w:rsidR="00F76927" w:rsidRDefault="00F76927" w:rsidP="00F76927">
      <w:pPr>
        <w:pStyle w:val="BodyTextIndent"/>
        <w:ind w:left="990"/>
        <w:jc w:val="both"/>
        <w:rPr>
          <w:b/>
        </w:rPr>
      </w:pPr>
      <w:r>
        <w:rPr>
          <w:b/>
        </w:rPr>
        <w:t xml:space="preserve">      None</w:t>
      </w:r>
    </w:p>
    <w:p w:rsidR="0010253F" w:rsidRPr="000E5F75" w:rsidRDefault="0010253F" w:rsidP="0010253F">
      <w:pPr>
        <w:pStyle w:val="BodyTextIndent"/>
        <w:jc w:val="both"/>
        <w:rPr>
          <w:b/>
          <w:bCs/>
        </w:rPr>
      </w:pPr>
    </w:p>
    <w:p w:rsidR="0010253F" w:rsidRDefault="0010253F" w:rsidP="0010253F">
      <w:pPr>
        <w:pStyle w:val="BodyTextIndent"/>
        <w:tabs>
          <w:tab w:val="left" w:pos="2582"/>
        </w:tabs>
        <w:jc w:val="both"/>
        <w:rPr>
          <w:b/>
          <w:bCs/>
        </w:rPr>
      </w:pPr>
    </w:p>
    <w:p w:rsidR="0010253F" w:rsidRPr="000E5F75" w:rsidRDefault="0010253F" w:rsidP="0010253F">
      <w:pPr>
        <w:pStyle w:val="BodyTextIndent"/>
        <w:tabs>
          <w:tab w:val="left" w:pos="2582"/>
        </w:tabs>
        <w:jc w:val="both"/>
        <w:rPr>
          <w:b/>
          <w:bCs/>
        </w:rPr>
      </w:pPr>
    </w:p>
    <w:p w:rsidR="0010253F" w:rsidRDefault="0010253F" w:rsidP="0010253F">
      <w:pPr>
        <w:pStyle w:val="BodyTextIndent"/>
        <w:numPr>
          <w:ilvl w:val="0"/>
          <w:numId w:val="3"/>
        </w:numPr>
        <w:jc w:val="both"/>
        <w:rPr>
          <w:b/>
          <w:bCs/>
        </w:rPr>
      </w:pPr>
      <w:r w:rsidRPr="000E5F75">
        <w:rPr>
          <w:b/>
          <w:bCs/>
        </w:rPr>
        <w:t>New Business</w:t>
      </w:r>
    </w:p>
    <w:p w:rsidR="00650E43" w:rsidRPr="005554B8" w:rsidRDefault="005554B8" w:rsidP="00F76927">
      <w:pPr>
        <w:pStyle w:val="BodyTextIndent"/>
        <w:ind w:left="1350"/>
        <w:jc w:val="both"/>
        <w:rPr>
          <w:bCs/>
        </w:rPr>
      </w:pPr>
      <w:r>
        <w:rPr>
          <w:bCs/>
        </w:rPr>
        <w:t xml:space="preserve">Mrs. Nettles </w:t>
      </w:r>
      <w:r w:rsidR="00F76927" w:rsidRPr="005554B8">
        <w:rPr>
          <w:bCs/>
        </w:rPr>
        <w:t>informed</w:t>
      </w:r>
      <w:r w:rsidRPr="005554B8">
        <w:rPr>
          <w:bCs/>
        </w:rPr>
        <w:t xml:space="preserve"> the board that she spoke with Jef</w:t>
      </w:r>
      <w:r w:rsidR="002E191D">
        <w:rPr>
          <w:bCs/>
        </w:rPr>
        <w:t>f Cohn and he has scheduled the</w:t>
      </w:r>
      <w:r w:rsidR="00F76927" w:rsidRPr="005554B8">
        <w:rPr>
          <w:bCs/>
        </w:rPr>
        <w:t xml:space="preserve"> self</w:t>
      </w:r>
      <w:r w:rsidRPr="005554B8">
        <w:rPr>
          <w:bCs/>
        </w:rPr>
        <w:t>-</w:t>
      </w:r>
      <w:r w:rsidR="00F76927" w:rsidRPr="005554B8">
        <w:rPr>
          <w:bCs/>
        </w:rPr>
        <w:t xml:space="preserve"> evaluation</w:t>
      </w:r>
      <w:r w:rsidRPr="005554B8">
        <w:rPr>
          <w:bCs/>
        </w:rPr>
        <w:t xml:space="preserve"> </w:t>
      </w:r>
      <w:proofErr w:type="gramStart"/>
      <w:r w:rsidRPr="005554B8">
        <w:rPr>
          <w:bCs/>
        </w:rPr>
        <w:t xml:space="preserve">for </w:t>
      </w:r>
      <w:r w:rsidR="00F76927" w:rsidRPr="005554B8">
        <w:rPr>
          <w:bCs/>
        </w:rPr>
        <w:t xml:space="preserve"> November</w:t>
      </w:r>
      <w:proofErr w:type="gramEnd"/>
      <w:r w:rsidR="00F76927" w:rsidRPr="005554B8">
        <w:rPr>
          <w:bCs/>
        </w:rPr>
        <w:t xml:space="preserve"> 7</w:t>
      </w:r>
      <w:r w:rsidR="00F76927" w:rsidRPr="005554B8">
        <w:rPr>
          <w:bCs/>
          <w:vertAlign w:val="superscript"/>
        </w:rPr>
        <w:t>th</w:t>
      </w:r>
      <w:r w:rsidR="00F76927" w:rsidRPr="005554B8">
        <w:rPr>
          <w:bCs/>
        </w:rPr>
        <w:t xml:space="preserve"> </w:t>
      </w:r>
      <w:r w:rsidRPr="005554B8">
        <w:rPr>
          <w:bCs/>
        </w:rPr>
        <w:t xml:space="preserve"> from</w:t>
      </w:r>
      <w:r w:rsidR="00F76927" w:rsidRPr="005554B8">
        <w:rPr>
          <w:bCs/>
        </w:rPr>
        <w:t xml:space="preserve"> 3:30-6:30 pm</w:t>
      </w:r>
      <w:r w:rsidRPr="005554B8">
        <w:rPr>
          <w:bCs/>
        </w:rPr>
        <w:t>.</w:t>
      </w:r>
    </w:p>
    <w:p w:rsidR="00650E43" w:rsidRPr="005554B8" w:rsidRDefault="00650E43" w:rsidP="00650E43">
      <w:pPr>
        <w:pStyle w:val="BodyTextIndent"/>
        <w:jc w:val="both"/>
        <w:rPr>
          <w:bCs/>
        </w:rPr>
      </w:pPr>
    </w:p>
    <w:p w:rsidR="00650E43" w:rsidRDefault="00650E43" w:rsidP="00650E43">
      <w:pPr>
        <w:pStyle w:val="BodyTextIndent"/>
        <w:jc w:val="both"/>
        <w:rPr>
          <w:b/>
          <w:bCs/>
        </w:rPr>
      </w:pPr>
    </w:p>
    <w:p w:rsidR="00650E43" w:rsidRDefault="00650E43" w:rsidP="00650E43">
      <w:pPr>
        <w:pStyle w:val="BodyTextIndent"/>
        <w:jc w:val="both"/>
        <w:rPr>
          <w:b/>
          <w:bCs/>
        </w:rPr>
      </w:pPr>
    </w:p>
    <w:p w:rsidR="0010253F" w:rsidRDefault="0010253F" w:rsidP="0010253F">
      <w:pPr>
        <w:pStyle w:val="BodyTextIndent"/>
        <w:numPr>
          <w:ilvl w:val="0"/>
          <w:numId w:val="3"/>
        </w:numPr>
        <w:jc w:val="both"/>
        <w:rPr>
          <w:b/>
          <w:bCs/>
        </w:rPr>
      </w:pPr>
      <w:r w:rsidRPr="000E5F75">
        <w:rPr>
          <w:b/>
          <w:bCs/>
        </w:rPr>
        <w:t>Adjournment</w:t>
      </w:r>
    </w:p>
    <w:p w:rsidR="005554B8" w:rsidRPr="005554B8" w:rsidRDefault="005554B8" w:rsidP="005554B8">
      <w:pPr>
        <w:pStyle w:val="BodyTextIndent"/>
        <w:ind w:left="1350"/>
        <w:jc w:val="both"/>
        <w:rPr>
          <w:bCs/>
        </w:rPr>
      </w:pPr>
      <w:r w:rsidRPr="005554B8">
        <w:rPr>
          <w:bCs/>
        </w:rPr>
        <w:t>Juanita R. Jordan moved and it was seconded by Sharron Davis to adjourn the meeting. On voice vote all members present voted aye. Nays: None. Absent: Anthony A. Cole.</w:t>
      </w:r>
    </w:p>
    <w:p w:rsidR="0010253F" w:rsidRPr="005554B8" w:rsidRDefault="0010253F" w:rsidP="0010253F">
      <w:pPr>
        <w:pStyle w:val="BodyTextIndent"/>
        <w:jc w:val="both"/>
        <w:rPr>
          <w:bCs/>
        </w:rPr>
      </w:pPr>
    </w:p>
    <w:p w:rsidR="0010253F" w:rsidRPr="000E5F75" w:rsidRDefault="0010253F" w:rsidP="0010253F">
      <w:pPr>
        <w:pStyle w:val="BodyTextIndent"/>
        <w:jc w:val="both"/>
        <w:rPr>
          <w:b/>
          <w:bCs/>
        </w:rPr>
      </w:pPr>
    </w:p>
    <w:p w:rsidR="002E191D" w:rsidRDefault="00650E43" w:rsidP="0010253F">
      <w:pPr>
        <w:pStyle w:val="BodyTextIndent"/>
        <w:jc w:val="both"/>
        <w:rPr>
          <w:b/>
          <w:bCs/>
        </w:rPr>
      </w:pPr>
      <w:r>
        <w:rPr>
          <w:b/>
          <w:bCs/>
        </w:rPr>
        <w:tab/>
      </w:r>
      <w:r>
        <w:rPr>
          <w:b/>
          <w:bCs/>
        </w:rPr>
        <w:tab/>
      </w:r>
      <w:r>
        <w:rPr>
          <w:b/>
          <w:bCs/>
        </w:rPr>
        <w:tab/>
      </w:r>
      <w:r>
        <w:rPr>
          <w:b/>
          <w:bCs/>
        </w:rPr>
        <w:tab/>
      </w:r>
      <w:r>
        <w:rPr>
          <w:b/>
          <w:bCs/>
        </w:rPr>
        <w:tab/>
      </w:r>
      <w:r>
        <w:rPr>
          <w:b/>
          <w:bCs/>
        </w:rPr>
        <w:tab/>
      </w:r>
      <w:r>
        <w:rPr>
          <w:b/>
          <w:bCs/>
        </w:rPr>
        <w:tab/>
      </w:r>
    </w:p>
    <w:p w:rsidR="002E191D" w:rsidRDefault="002E191D" w:rsidP="0010253F">
      <w:pPr>
        <w:pStyle w:val="BodyTextIndent"/>
        <w:jc w:val="both"/>
        <w:rPr>
          <w:b/>
          <w:bCs/>
        </w:rPr>
      </w:pPr>
    </w:p>
    <w:p w:rsidR="0010253F" w:rsidRPr="000E5F75" w:rsidRDefault="002E191D" w:rsidP="002E191D">
      <w:pPr>
        <w:pStyle w:val="BodyTextIndent"/>
        <w:ind w:left="5040" w:firstLine="720"/>
        <w:jc w:val="both"/>
        <w:rPr>
          <w:b/>
          <w:bCs/>
        </w:rPr>
      </w:pPr>
      <w:r>
        <w:rPr>
          <w:b/>
          <w:bCs/>
        </w:rPr>
        <w:t xml:space="preserve">     </w:t>
      </w:r>
      <w:r w:rsidR="00650E43">
        <w:rPr>
          <w:b/>
          <w:bCs/>
        </w:rPr>
        <w:t xml:space="preserve">MOTION CARRIED </w:t>
      </w:r>
      <w:r w:rsidR="005554B8">
        <w:rPr>
          <w:b/>
          <w:bCs/>
        </w:rPr>
        <w:t>8:55</w:t>
      </w:r>
      <w:r w:rsidR="0010253F" w:rsidRPr="000E5F75">
        <w:rPr>
          <w:b/>
          <w:bCs/>
        </w:rPr>
        <w:t xml:space="preserve"> p.m.    </w:t>
      </w:r>
    </w:p>
    <w:p w:rsidR="0010253F" w:rsidRPr="000E5F75" w:rsidRDefault="0010253F" w:rsidP="0010253F">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r>
      <w:r w:rsidRPr="000E5F75">
        <w:rPr>
          <w:b/>
          <w:bCs/>
        </w:rPr>
        <w:tab/>
      </w:r>
      <w:r w:rsidRPr="000E5F75">
        <w:rPr>
          <w:b/>
          <w:bCs/>
        </w:rPr>
        <w:tab/>
      </w:r>
      <w:r w:rsidRPr="000E5F75">
        <w:rPr>
          <w:b/>
          <w:bCs/>
        </w:rPr>
        <w:tab/>
        <w:t xml:space="preserve"> </w:t>
      </w:r>
    </w:p>
    <w:p w:rsidR="0010253F" w:rsidRPr="000E5F75" w:rsidRDefault="0010253F" w:rsidP="0010253F">
      <w:pPr>
        <w:pStyle w:val="BodyTextIndent"/>
        <w:jc w:val="both"/>
        <w:rPr>
          <w:b/>
          <w:bCs/>
        </w:rPr>
      </w:pPr>
    </w:p>
    <w:p w:rsidR="0010253F" w:rsidRPr="000E5F75" w:rsidRDefault="0010253F" w:rsidP="0010253F">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t>Submitted by:</w:t>
      </w:r>
    </w:p>
    <w:p w:rsidR="0010253F" w:rsidRPr="000E5F75" w:rsidRDefault="0010253F" w:rsidP="0010253F">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r>
      <w:r w:rsidRPr="000E5F75">
        <w:rPr>
          <w:b/>
          <w:bCs/>
        </w:rPr>
        <w:tab/>
      </w:r>
    </w:p>
    <w:p w:rsidR="0010253F" w:rsidRPr="000E5F75" w:rsidRDefault="0010253F" w:rsidP="0010253F">
      <w:pPr>
        <w:pStyle w:val="BodyTextIndent"/>
        <w:jc w:val="both"/>
        <w:rPr>
          <w:b/>
          <w:bCs/>
        </w:rPr>
      </w:pPr>
      <w:r w:rsidRPr="000E5F75">
        <w:rPr>
          <w:b/>
          <w:bCs/>
        </w:rPr>
        <w:tab/>
      </w:r>
    </w:p>
    <w:p w:rsidR="0010253F" w:rsidRPr="000E5F75" w:rsidRDefault="0010253F" w:rsidP="0010253F">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t xml:space="preserve"> </w:t>
      </w:r>
      <w:r w:rsidRPr="000E5F75">
        <w:rPr>
          <w:b/>
          <w:bCs/>
        </w:rPr>
        <w:tab/>
      </w:r>
      <w:r w:rsidRPr="000E5F75">
        <w:rPr>
          <w:b/>
          <w:bCs/>
        </w:rPr>
        <w:tab/>
        <w:t>Barbara Nettles, President</w:t>
      </w:r>
      <w:r w:rsidRPr="000E5F75">
        <w:rPr>
          <w:b/>
          <w:bCs/>
        </w:rPr>
        <w:tab/>
      </w:r>
      <w:r w:rsidRPr="000E5F75">
        <w:rPr>
          <w:b/>
          <w:bCs/>
        </w:rPr>
        <w:tab/>
      </w:r>
      <w:r w:rsidRPr="000E5F75">
        <w:rPr>
          <w:b/>
          <w:bCs/>
        </w:rPr>
        <w:tab/>
      </w:r>
    </w:p>
    <w:p w:rsidR="0010253F" w:rsidRPr="000E5F75" w:rsidRDefault="0010253F" w:rsidP="0010253F">
      <w:pPr>
        <w:pStyle w:val="BodyTextIndent"/>
        <w:jc w:val="both"/>
        <w:rPr>
          <w:b/>
          <w:bCs/>
        </w:rPr>
      </w:pPr>
    </w:p>
    <w:p w:rsidR="0010253F" w:rsidRPr="000E5F75" w:rsidRDefault="0010253F" w:rsidP="0010253F">
      <w:pPr>
        <w:pStyle w:val="BodyTextIndent"/>
        <w:jc w:val="both"/>
        <w:rPr>
          <w:b/>
          <w:bCs/>
        </w:rPr>
      </w:pPr>
      <w:r w:rsidRPr="000E5F75">
        <w:rPr>
          <w:b/>
          <w:bCs/>
        </w:rPr>
        <w:tab/>
      </w:r>
    </w:p>
    <w:p w:rsidR="0010253F" w:rsidRPr="000E5F75" w:rsidRDefault="0010253F" w:rsidP="0010253F">
      <w:pPr>
        <w:pStyle w:val="BodyTextIndent"/>
        <w:jc w:val="both"/>
        <w:rPr>
          <w:b/>
          <w:bCs/>
        </w:rPr>
      </w:pPr>
    </w:p>
    <w:p w:rsidR="0010253F" w:rsidRPr="000E5F75" w:rsidRDefault="0010253F" w:rsidP="0010253F">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t xml:space="preserve">          Marg</w:t>
      </w:r>
      <w:r>
        <w:rPr>
          <w:b/>
          <w:bCs/>
        </w:rPr>
        <w:t xml:space="preserve">arita McCarty, Secretary </w:t>
      </w:r>
      <w:r w:rsidRPr="000E5F75">
        <w:rPr>
          <w:b/>
          <w:bCs/>
        </w:rPr>
        <w:t xml:space="preserve">                 </w:t>
      </w:r>
      <w:r w:rsidRPr="000E5F75">
        <w:rPr>
          <w:b/>
          <w:bCs/>
        </w:rPr>
        <w:tab/>
      </w:r>
      <w:r w:rsidRPr="000E5F75">
        <w:rPr>
          <w:b/>
          <w:bCs/>
        </w:rPr>
        <w:tab/>
      </w:r>
      <w:r w:rsidRPr="000E5F75">
        <w:rPr>
          <w:b/>
          <w:bCs/>
        </w:rPr>
        <w:tab/>
      </w:r>
      <w:r w:rsidRPr="000E5F75">
        <w:rPr>
          <w:b/>
          <w:bCs/>
        </w:rPr>
        <w:tab/>
        <w:t xml:space="preserve"> </w:t>
      </w:r>
    </w:p>
    <w:p w:rsidR="0010253F" w:rsidRPr="000E5F75" w:rsidRDefault="0010253F" w:rsidP="0010253F">
      <w:pPr>
        <w:rPr>
          <w:b/>
        </w:rPr>
      </w:pPr>
    </w:p>
    <w:p w:rsidR="0010253F" w:rsidRPr="000E5F75" w:rsidRDefault="0010253F" w:rsidP="0010253F">
      <w:pPr>
        <w:rPr>
          <w:b/>
        </w:rPr>
      </w:pPr>
    </w:p>
    <w:p w:rsidR="0010253F" w:rsidRDefault="0010253F" w:rsidP="0010253F"/>
    <w:p w:rsidR="0010253F" w:rsidRDefault="0010253F" w:rsidP="0010253F"/>
    <w:p w:rsidR="00FB0105" w:rsidRDefault="00FB0105"/>
    <w:sectPr w:rsidR="00FB0105">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1A8" w:rsidRDefault="002A01A8">
      <w:r>
        <w:separator/>
      </w:r>
    </w:p>
  </w:endnote>
  <w:endnote w:type="continuationSeparator" w:id="0">
    <w:p w:rsidR="002A01A8" w:rsidRDefault="002A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A8" w:rsidRDefault="002A01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01A8" w:rsidRDefault="002A01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A8" w:rsidRDefault="002A01A8">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1A8" w:rsidRDefault="002A01A8">
      <w:r>
        <w:separator/>
      </w:r>
    </w:p>
  </w:footnote>
  <w:footnote w:type="continuationSeparator" w:id="0">
    <w:p w:rsidR="002A01A8" w:rsidRDefault="002A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A8" w:rsidRDefault="002A01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1A8" w:rsidRDefault="002A01A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A8" w:rsidRDefault="002A01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191D">
      <w:rPr>
        <w:rStyle w:val="PageNumber"/>
        <w:noProof/>
      </w:rPr>
      <w:t>2</w:t>
    </w:r>
    <w:r>
      <w:rPr>
        <w:rStyle w:val="PageNumber"/>
      </w:rPr>
      <w:fldChar w:fldCharType="end"/>
    </w:r>
  </w:p>
  <w:p w:rsidR="002A01A8" w:rsidRDefault="002A01A8">
    <w:pPr>
      <w:pStyle w:val="Header"/>
      <w:ind w:right="360"/>
      <w:rPr>
        <w:rFonts w:ascii="Arial" w:hAnsi="Arial" w:cs="Arial"/>
        <w:sz w:val="16"/>
      </w:rPr>
    </w:pPr>
    <w:r>
      <w:rPr>
        <w:rFonts w:ascii="Arial" w:hAnsi="Arial" w:cs="Arial"/>
        <w:sz w:val="16"/>
      </w:rPr>
      <w:t xml:space="preserve"> </w:t>
    </w:r>
  </w:p>
  <w:p w:rsidR="002A01A8" w:rsidRDefault="002A01A8">
    <w:pPr>
      <w:pStyle w:val="Header"/>
      <w:ind w:right="360"/>
      <w:rPr>
        <w:rStyle w:val="PageNumber"/>
        <w:rFonts w:ascii="Arial" w:hAnsi="Arial" w:cs="Arial"/>
        <w:sz w:val="16"/>
      </w:rPr>
    </w:pPr>
    <w:r>
      <w:rPr>
        <w:rFonts w:ascii="Arial" w:hAnsi="Arial" w:cs="Arial"/>
        <w:sz w:val="16"/>
      </w:rPr>
      <w:t>Regular Board of Education Meeting</w:t>
    </w:r>
    <w:r>
      <w:rPr>
        <w:rFonts w:ascii="Arial" w:hAnsi="Arial" w:cs="Arial"/>
        <w:sz w:val="16"/>
      </w:rPr>
      <w:tab/>
    </w:r>
    <w:r>
      <w:rPr>
        <w:rStyle w:val="PageNumber"/>
        <w:rFonts w:ascii="Arial" w:hAnsi="Arial" w:cs="Arial"/>
        <w:sz w:val="16"/>
      </w:rPr>
      <w:t xml:space="preserve">                                                                                                           Date: August 19, 2013</w:t>
    </w:r>
  </w:p>
  <w:p w:rsidR="002A01A8" w:rsidRDefault="002A01A8">
    <w:pPr>
      <w:pStyle w:val="Header"/>
      <w:ind w:right="360"/>
      <w:rPr>
        <w:rFonts w:ascii="Arial" w:hAnsi="Arial" w:cs="Arial"/>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A8" w:rsidRDefault="002A01A8">
    <w:pPr>
      <w:pStyle w:val="Header"/>
      <w:framePr w:wrap="around" w:vAnchor="text" w:hAnchor="margin" w:xAlign="right" w:y="1"/>
      <w:rPr>
        <w:rStyle w:val="PageNumber"/>
      </w:rPr>
    </w:pPr>
  </w:p>
  <w:p w:rsidR="002A01A8" w:rsidRDefault="002A01A8">
    <w:pPr>
      <w:pStyle w:val="Header"/>
      <w:ind w:right="360"/>
      <w:rPr>
        <w:sz w:val="16"/>
      </w:rPr>
    </w:pPr>
    <w:r>
      <w:rPr>
        <w:sz w:val="16"/>
      </w:rPr>
      <w:t>Regular Board of Education Meeting</w:t>
    </w:r>
    <w:r>
      <w:rPr>
        <w:sz w:val="16"/>
      </w:rPr>
      <w:tab/>
      <w:t xml:space="preserve">                                                                                                                                 Date: August 19,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965"/>
    <w:multiLevelType w:val="hybridMultilevel"/>
    <w:tmpl w:val="FAF2CA1C"/>
    <w:lvl w:ilvl="0" w:tplc="E24E8A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B02640"/>
    <w:multiLevelType w:val="hybridMultilevel"/>
    <w:tmpl w:val="4912B402"/>
    <w:lvl w:ilvl="0" w:tplc="0612422C">
      <w:start w:val="1"/>
      <w:numFmt w:val="upperLetter"/>
      <w:lvlText w:val="%1."/>
      <w:lvlJc w:val="left"/>
      <w:pPr>
        <w:tabs>
          <w:tab w:val="num" w:pos="780"/>
        </w:tabs>
        <w:ind w:left="780" w:hanging="420"/>
      </w:pPr>
      <w:rPr>
        <w:rFonts w:hint="default"/>
      </w:rPr>
    </w:lvl>
    <w:lvl w:ilvl="1" w:tplc="1C6A75CE">
      <w:start w:val="1"/>
      <w:numFmt w:val="decimal"/>
      <w:lvlText w:val="%2."/>
      <w:lvlJc w:val="left"/>
      <w:pPr>
        <w:tabs>
          <w:tab w:val="num" w:pos="1350"/>
        </w:tabs>
        <w:ind w:left="1350" w:hanging="360"/>
      </w:pPr>
      <w:rPr>
        <w:rFonts w:hint="default"/>
      </w:rPr>
    </w:lvl>
    <w:lvl w:ilvl="2" w:tplc="A3D0142A">
      <w:start w:val="1"/>
      <w:numFmt w:val="decimal"/>
      <w:lvlText w:val="(%3)"/>
      <w:lvlJc w:val="left"/>
      <w:pPr>
        <w:tabs>
          <w:tab w:val="num" w:pos="2415"/>
        </w:tabs>
        <w:ind w:left="2415" w:hanging="435"/>
      </w:pPr>
      <w:rPr>
        <w:rFonts w:hint="default"/>
      </w:rPr>
    </w:lvl>
    <w:lvl w:ilvl="3" w:tplc="31249A24">
      <w:start w:val="6"/>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827595"/>
    <w:multiLevelType w:val="hybridMultilevel"/>
    <w:tmpl w:val="99362AA2"/>
    <w:lvl w:ilvl="0" w:tplc="DBC0ED3C">
      <w:start w:val="3"/>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53F"/>
    <w:rsid w:val="0008437F"/>
    <w:rsid w:val="000F6805"/>
    <w:rsid w:val="0010253F"/>
    <w:rsid w:val="00143886"/>
    <w:rsid w:val="00166CAE"/>
    <w:rsid w:val="001D0F11"/>
    <w:rsid w:val="0027383E"/>
    <w:rsid w:val="00284742"/>
    <w:rsid w:val="002A01A8"/>
    <w:rsid w:val="002A01C5"/>
    <w:rsid w:val="002C0169"/>
    <w:rsid w:val="002E191D"/>
    <w:rsid w:val="0037751C"/>
    <w:rsid w:val="003873C1"/>
    <w:rsid w:val="00467A57"/>
    <w:rsid w:val="005347A9"/>
    <w:rsid w:val="005554B8"/>
    <w:rsid w:val="00580F6C"/>
    <w:rsid w:val="005933B4"/>
    <w:rsid w:val="005B6FBF"/>
    <w:rsid w:val="00650E43"/>
    <w:rsid w:val="007053E1"/>
    <w:rsid w:val="00763681"/>
    <w:rsid w:val="00763F2E"/>
    <w:rsid w:val="00A24E03"/>
    <w:rsid w:val="00A62DFA"/>
    <w:rsid w:val="00A875C6"/>
    <w:rsid w:val="00B66D05"/>
    <w:rsid w:val="00B74DB2"/>
    <w:rsid w:val="00B8599E"/>
    <w:rsid w:val="00BF7291"/>
    <w:rsid w:val="00C070E9"/>
    <w:rsid w:val="00C5211E"/>
    <w:rsid w:val="00C735C5"/>
    <w:rsid w:val="00CA7575"/>
    <w:rsid w:val="00CF288B"/>
    <w:rsid w:val="00D11422"/>
    <w:rsid w:val="00D537AD"/>
    <w:rsid w:val="00D756A9"/>
    <w:rsid w:val="00DA0912"/>
    <w:rsid w:val="00DD78B1"/>
    <w:rsid w:val="00DE63FE"/>
    <w:rsid w:val="00E219DD"/>
    <w:rsid w:val="00ED1F9D"/>
    <w:rsid w:val="00F00B5D"/>
    <w:rsid w:val="00F76927"/>
    <w:rsid w:val="00FB0105"/>
    <w:rsid w:val="00FE4891"/>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5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253F"/>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53F"/>
    <w:rPr>
      <w:rFonts w:ascii="Arial" w:eastAsia="Times New Roman" w:hAnsi="Arial" w:cs="Arial"/>
      <w:b/>
      <w:bCs/>
      <w:sz w:val="24"/>
      <w:szCs w:val="24"/>
    </w:rPr>
  </w:style>
  <w:style w:type="paragraph" w:styleId="BodyTextIndent">
    <w:name w:val="Body Text Indent"/>
    <w:basedOn w:val="Normal"/>
    <w:link w:val="BodyTextIndentChar"/>
    <w:rsid w:val="0010253F"/>
    <w:pPr>
      <w:ind w:left="720"/>
    </w:pPr>
    <w:rPr>
      <w:rFonts w:ascii="Arial" w:hAnsi="Arial" w:cs="Arial"/>
    </w:rPr>
  </w:style>
  <w:style w:type="character" w:customStyle="1" w:styleId="BodyTextIndentChar">
    <w:name w:val="Body Text Indent Char"/>
    <w:basedOn w:val="DefaultParagraphFont"/>
    <w:link w:val="BodyTextIndent"/>
    <w:rsid w:val="0010253F"/>
    <w:rPr>
      <w:rFonts w:ascii="Arial" w:eastAsia="Times New Roman" w:hAnsi="Arial" w:cs="Arial"/>
      <w:sz w:val="24"/>
      <w:szCs w:val="24"/>
    </w:rPr>
  </w:style>
  <w:style w:type="paragraph" w:styleId="Header">
    <w:name w:val="header"/>
    <w:basedOn w:val="Normal"/>
    <w:link w:val="HeaderChar"/>
    <w:rsid w:val="0010253F"/>
    <w:pPr>
      <w:tabs>
        <w:tab w:val="center" w:pos="4320"/>
        <w:tab w:val="right" w:pos="8640"/>
      </w:tabs>
    </w:pPr>
  </w:style>
  <w:style w:type="character" w:customStyle="1" w:styleId="HeaderChar">
    <w:name w:val="Header Char"/>
    <w:basedOn w:val="DefaultParagraphFont"/>
    <w:link w:val="Header"/>
    <w:rsid w:val="0010253F"/>
    <w:rPr>
      <w:rFonts w:ascii="Times New Roman" w:eastAsia="Times New Roman" w:hAnsi="Times New Roman" w:cs="Times New Roman"/>
      <w:sz w:val="24"/>
      <w:szCs w:val="24"/>
    </w:rPr>
  </w:style>
  <w:style w:type="paragraph" w:styleId="Footer">
    <w:name w:val="footer"/>
    <w:basedOn w:val="Normal"/>
    <w:link w:val="FooterChar"/>
    <w:rsid w:val="0010253F"/>
    <w:pPr>
      <w:tabs>
        <w:tab w:val="center" w:pos="4320"/>
        <w:tab w:val="right" w:pos="8640"/>
      </w:tabs>
    </w:pPr>
  </w:style>
  <w:style w:type="character" w:customStyle="1" w:styleId="FooterChar">
    <w:name w:val="Footer Char"/>
    <w:basedOn w:val="DefaultParagraphFont"/>
    <w:link w:val="Footer"/>
    <w:rsid w:val="0010253F"/>
    <w:rPr>
      <w:rFonts w:ascii="Times New Roman" w:eastAsia="Times New Roman" w:hAnsi="Times New Roman" w:cs="Times New Roman"/>
      <w:sz w:val="24"/>
      <w:szCs w:val="24"/>
    </w:rPr>
  </w:style>
  <w:style w:type="character" w:styleId="PageNumber">
    <w:name w:val="page number"/>
    <w:basedOn w:val="DefaultParagraphFont"/>
    <w:rsid w:val="0010253F"/>
  </w:style>
  <w:style w:type="paragraph" w:styleId="ListParagraph">
    <w:name w:val="List Paragraph"/>
    <w:basedOn w:val="Normal"/>
    <w:uiPriority w:val="34"/>
    <w:qFormat/>
    <w:rsid w:val="0010253F"/>
    <w:pPr>
      <w:ind w:left="720"/>
    </w:pPr>
  </w:style>
  <w:style w:type="paragraph" w:styleId="NoSpacing">
    <w:name w:val="No Spacing"/>
    <w:uiPriority w:val="1"/>
    <w:qFormat/>
    <w:rsid w:val="0010253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5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253F"/>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53F"/>
    <w:rPr>
      <w:rFonts w:ascii="Arial" w:eastAsia="Times New Roman" w:hAnsi="Arial" w:cs="Arial"/>
      <w:b/>
      <w:bCs/>
      <w:sz w:val="24"/>
      <w:szCs w:val="24"/>
    </w:rPr>
  </w:style>
  <w:style w:type="paragraph" w:styleId="BodyTextIndent">
    <w:name w:val="Body Text Indent"/>
    <w:basedOn w:val="Normal"/>
    <w:link w:val="BodyTextIndentChar"/>
    <w:rsid w:val="0010253F"/>
    <w:pPr>
      <w:ind w:left="720"/>
    </w:pPr>
    <w:rPr>
      <w:rFonts w:ascii="Arial" w:hAnsi="Arial" w:cs="Arial"/>
    </w:rPr>
  </w:style>
  <w:style w:type="character" w:customStyle="1" w:styleId="BodyTextIndentChar">
    <w:name w:val="Body Text Indent Char"/>
    <w:basedOn w:val="DefaultParagraphFont"/>
    <w:link w:val="BodyTextIndent"/>
    <w:rsid w:val="0010253F"/>
    <w:rPr>
      <w:rFonts w:ascii="Arial" w:eastAsia="Times New Roman" w:hAnsi="Arial" w:cs="Arial"/>
      <w:sz w:val="24"/>
      <w:szCs w:val="24"/>
    </w:rPr>
  </w:style>
  <w:style w:type="paragraph" w:styleId="Header">
    <w:name w:val="header"/>
    <w:basedOn w:val="Normal"/>
    <w:link w:val="HeaderChar"/>
    <w:rsid w:val="0010253F"/>
    <w:pPr>
      <w:tabs>
        <w:tab w:val="center" w:pos="4320"/>
        <w:tab w:val="right" w:pos="8640"/>
      </w:tabs>
    </w:pPr>
  </w:style>
  <w:style w:type="character" w:customStyle="1" w:styleId="HeaderChar">
    <w:name w:val="Header Char"/>
    <w:basedOn w:val="DefaultParagraphFont"/>
    <w:link w:val="Header"/>
    <w:rsid w:val="0010253F"/>
    <w:rPr>
      <w:rFonts w:ascii="Times New Roman" w:eastAsia="Times New Roman" w:hAnsi="Times New Roman" w:cs="Times New Roman"/>
      <w:sz w:val="24"/>
      <w:szCs w:val="24"/>
    </w:rPr>
  </w:style>
  <w:style w:type="paragraph" w:styleId="Footer">
    <w:name w:val="footer"/>
    <w:basedOn w:val="Normal"/>
    <w:link w:val="FooterChar"/>
    <w:rsid w:val="0010253F"/>
    <w:pPr>
      <w:tabs>
        <w:tab w:val="center" w:pos="4320"/>
        <w:tab w:val="right" w:pos="8640"/>
      </w:tabs>
    </w:pPr>
  </w:style>
  <w:style w:type="character" w:customStyle="1" w:styleId="FooterChar">
    <w:name w:val="Footer Char"/>
    <w:basedOn w:val="DefaultParagraphFont"/>
    <w:link w:val="Footer"/>
    <w:rsid w:val="0010253F"/>
    <w:rPr>
      <w:rFonts w:ascii="Times New Roman" w:eastAsia="Times New Roman" w:hAnsi="Times New Roman" w:cs="Times New Roman"/>
      <w:sz w:val="24"/>
      <w:szCs w:val="24"/>
    </w:rPr>
  </w:style>
  <w:style w:type="character" w:styleId="PageNumber">
    <w:name w:val="page number"/>
    <w:basedOn w:val="DefaultParagraphFont"/>
    <w:rsid w:val="0010253F"/>
  </w:style>
  <w:style w:type="paragraph" w:styleId="ListParagraph">
    <w:name w:val="List Paragraph"/>
    <w:basedOn w:val="Normal"/>
    <w:uiPriority w:val="34"/>
    <w:qFormat/>
    <w:rsid w:val="0010253F"/>
    <w:pPr>
      <w:ind w:left="720"/>
    </w:pPr>
  </w:style>
  <w:style w:type="paragraph" w:styleId="NoSpacing">
    <w:name w:val="No Spacing"/>
    <w:uiPriority w:val="1"/>
    <w:qFormat/>
    <w:rsid w:val="0010253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9</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McCarty</dc:creator>
  <cp:lastModifiedBy>Ms. McCarty</cp:lastModifiedBy>
  <cp:revision>6</cp:revision>
  <dcterms:created xsi:type="dcterms:W3CDTF">2013-08-19T18:15:00Z</dcterms:created>
  <dcterms:modified xsi:type="dcterms:W3CDTF">2013-09-12T12:22:00Z</dcterms:modified>
</cp:coreProperties>
</file>